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A1331" w14:textId="77777777" w:rsidR="00CE0961" w:rsidRPr="00D83948" w:rsidRDefault="00CE0961" w:rsidP="00D17699">
      <w:pPr>
        <w:spacing w:after="0"/>
        <w:jc w:val="both"/>
        <w:rPr>
          <w:rFonts w:ascii="Arial" w:hAnsi="Arial" w:cs="Arial"/>
          <w:lang w:val="en-US"/>
        </w:rPr>
      </w:pPr>
    </w:p>
    <w:p w14:paraId="32BF1C76" w14:textId="77777777" w:rsidR="009E69DB" w:rsidRDefault="009E69DB" w:rsidP="00D17699">
      <w:pPr>
        <w:spacing w:after="0"/>
        <w:jc w:val="center"/>
        <w:rPr>
          <w:rFonts w:ascii="Arial" w:hAnsi="Arial" w:cs="Arial"/>
          <w:b/>
          <w:bCs/>
        </w:rPr>
      </w:pPr>
      <w:r w:rsidRPr="00D83948">
        <w:rPr>
          <w:rFonts w:ascii="Arial" w:hAnsi="Arial" w:cs="Arial"/>
          <w:b/>
          <w:bCs/>
        </w:rPr>
        <w:t xml:space="preserve">ReSPA REGIONAL MOBILITY PROGRAMME </w:t>
      </w:r>
    </w:p>
    <w:p w14:paraId="371C543B" w14:textId="77777777" w:rsidR="00D17699" w:rsidRDefault="00D17699" w:rsidP="00D17699">
      <w:pPr>
        <w:spacing w:after="0"/>
        <w:jc w:val="center"/>
        <w:rPr>
          <w:rFonts w:ascii="Arial" w:hAnsi="Arial" w:cs="Arial"/>
          <w:b/>
          <w:bCs/>
        </w:rPr>
      </w:pPr>
    </w:p>
    <w:p w14:paraId="661E750A" w14:textId="77777777" w:rsidR="00D17699" w:rsidRPr="00D83948" w:rsidRDefault="00D17699" w:rsidP="00D17699">
      <w:pPr>
        <w:spacing w:after="0"/>
        <w:jc w:val="center"/>
        <w:rPr>
          <w:rFonts w:ascii="Arial" w:hAnsi="Arial" w:cs="Arial"/>
          <w:b/>
          <w:bCs/>
        </w:rPr>
      </w:pPr>
    </w:p>
    <w:p w14:paraId="51731210" w14:textId="251CF91A" w:rsidR="009E69DB" w:rsidRDefault="009E69DB" w:rsidP="00D17699">
      <w:pPr>
        <w:spacing w:after="0"/>
        <w:jc w:val="center"/>
        <w:rPr>
          <w:rFonts w:ascii="Arial" w:hAnsi="Arial" w:cs="Arial"/>
          <w:b/>
          <w:bCs/>
        </w:rPr>
      </w:pPr>
      <w:r w:rsidRPr="00D83948">
        <w:rPr>
          <w:rFonts w:ascii="Arial" w:hAnsi="Arial" w:cs="Arial"/>
          <w:b/>
          <w:bCs/>
        </w:rPr>
        <w:t xml:space="preserve">- Call for Applications </w:t>
      </w:r>
      <w:r w:rsidR="00D17699">
        <w:rPr>
          <w:rFonts w:ascii="Arial" w:hAnsi="Arial" w:cs="Arial"/>
          <w:b/>
          <w:bCs/>
        </w:rPr>
        <w:t>–</w:t>
      </w:r>
    </w:p>
    <w:p w14:paraId="2ABA8D95" w14:textId="77777777" w:rsidR="00D17699" w:rsidRDefault="00D17699" w:rsidP="00D17699">
      <w:pPr>
        <w:spacing w:after="0"/>
        <w:jc w:val="center"/>
        <w:rPr>
          <w:rFonts w:ascii="Arial" w:hAnsi="Arial" w:cs="Arial"/>
          <w:b/>
          <w:bCs/>
        </w:rPr>
      </w:pPr>
    </w:p>
    <w:p w14:paraId="0B7EE474" w14:textId="77777777" w:rsidR="00D17699" w:rsidRPr="00D17699" w:rsidRDefault="00D17699" w:rsidP="00D17699">
      <w:pPr>
        <w:spacing w:after="0"/>
        <w:jc w:val="center"/>
        <w:rPr>
          <w:rFonts w:ascii="Arial" w:hAnsi="Arial" w:cs="Arial"/>
          <w:b/>
          <w:bCs/>
        </w:rPr>
      </w:pPr>
    </w:p>
    <w:p w14:paraId="4688D125" w14:textId="1FE7E58B" w:rsidR="009E69DB" w:rsidRPr="00D83948" w:rsidRDefault="009E69DB" w:rsidP="00D17699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Are you </w:t>
      </w:r>
      <w:r w:rsidR="00D83948">
        <w:rPr>
          <w:rFonts w:ascii="Arial" w:hAnsi="Arial" w:cs="Arial"/>
        </w:rPr>
        <w:t xml:space="preserve">a </w:t>
      </w:r>
      <w:r w:rsidRPr="00D83948">
        <w:rPr>
          <w:rFonts w:ascii="Arial" w:hAnsi="Arial" w:cs="Arial"/>
        </w:rPr>
        <w:t>permanently employed civil servant with 3 – 8 years of working experience in public administration?</w:t>
      </w:r>
    </w:p>
    <w:p w14:paraId="09CC5069" w14:textId="3AE469F7" w:rsidR="009E69DB" w:rsidRPr="00D83948" w:rsidRDefault="009E69DB" w:rsidP="00D17699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Do you work </w:t>
      </w:r>
      <w:proofErr w:type="gramStart"/>
      <w:r w:rsidRPr="00D83948">
        <w:rPr>
          <w:rFonts w:ascii="Arial" w:hAnsi="Arial" w:cs="Arial"/>
        </w:rPr>
        <w:t>in  Ministr</w:t>
      </w:r>
      <w:r w:rsidR="00F56688">
        <w:rPr>
          <w:rFonts w:ascii="Arial" w:hAnsi="Arial" w:cs="Arial"/>
        </w:rPr>
        <w:t>ies</w:t>
      </w:r>
      <w:proofErr w:type="gramEnd"/>
      <w:r w:rsidRPr="00D83948">
        <w:rPr>
          <w:rFonts w:ascii="Arial" w:hAnsi="Arial" w:cs="Arial"/>
        </w:rPr>
        <w:t xml:space="preserve"> in charge for coordination of EU integration</w:t>
      </w:r>
      <w:r w:rsidR="00961597" w:rsidRPr="00D83948">
        <w:rPr>
          <w:rFonts w:ascii="Arial" w:hAnsi="Arial" w:cs="Arial"/>
        </w:rPr>
        <w:t>;</w:t>
      </w:r>
      <w:r w:rsidRPr="00D83948">
        <w:rPr>
          <w:rFonts w:ascii="Arial" w:hAnsi="Arial" w:cs="Arial"/>
        </w:rPr>
        <w:t xml:space="preserve"> regional cooperation</w:t>
      </w:r>
      <w:r w:rsidR="00961597" w:rsidRPr="00D83948">
        <w:rPr>
          <w:rFonts w:ascii="Arial" w:hAnsi="Arial" w:cs="Arial"/>
        </w:rPr>
        <w:t>;</w:t>
      </w:r>
      <w:r w:rsidRPr="00D83948">
        <w:rPr>
          <w:rFonts w:ascii="Arial" w:hAnsi="Arial" w:cs="Arial"/>
        </w:rPr>
        <w:t xml:space="preserve"> policy planning and strategies</w:t>
      </w:r>
      <w:r w:rsidR="00961597" w:rsidRPr="00D83948">
        <w:rPr>
          <w:rFonts w:ascii="Arial" w:hAnsi="Arial" w:cs="Arial"/>
        </w:rPr>
        <w:t>;</w:t>
      </w:r>
      <w:r w:rsidRPr="00D83948">
        <w:rPr>
          <w:rFonts w:ascii="Arial" w:hAnsi="Arial" w:cs="Arial"/>
        </w:rPr>
        <w:t xml:space="preserve"> public administration or </w:t>
      </w:r>
      <w:r w:rsidR="00BF3E30" w:rsidRPr="00D83948">
        <w:rPr>
          <w:rFonts w:ascii="Arial" w:hAnsi="Arial" w:cs="Arial"/>
        </w:rPr>
        <w:t xml:space="preserve">in the </w:t>
      </w:r>
      <w:r w:rsidRPr="00D83948">
        <w:rPr>
          <w:rFonts w:ascii="Arial" w:hAnsi="Arial" w:cs="Arial"/>
        </w:rPr>
        <w:t>public institution</w:t>
      </w:r>
      <w:r w:rsidR="00F56688">
        <w:rPr>
          <w:rFonts w:ascii="Arial" w:hAnsi="Arial" w:cs="Arial"/>
        </w:rPr>
        <w:t>s</w:t>
      </w:r>
      <w:r w:rsidRPr="00D83948">
        <w:rPr>
          <w:rFonts w:ascii="Arial" w:hAnsi="Arial" w:cs="Arial"/>
        </w:rPr>
        <w:t xml:space="preserve"> </w:t>
      </w:r>
      <w:r w:rsidR="00961597" w:rsidRPr="00D83948">
        <w:rPr>
          <w:rFonts w:ascii="Arial" w:hAnsi="Arial" w:cs="Arial"/>
        </w:rPr>
        <w:t>dealing with specific</w:t>
      </w:r>
      <w:r w:rsidRPr="00D83948">
        <w:rPr>
          <w:rFonts w:ascii="Arial" w:hAnsi="Arial" w:cs="Arial"/>
        </w:rPr>
        <w:t xml:space="preserve"> sectoral policies?</w:t>
      </w:r>
    </w:p>
    <w:p w14:paraId="7E35890F" w14:textId="77777777" w:rsidR="009E69DB" w:rsidRPr="00D83948" w:rsidRDefault="009E69DB" w:rsidP="00D17699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Would you like to learn more about relevant EU policies</w:t>
      </w:r>
      <w:r w:rsidR="003D6F06" w:rsidRPr="00D83948">
        <w:rPr>
          <w:rFonts w:ascii="Arial" w:hAnsi="Arial" w:cs="Arial"/>
        </w:rPr>
        <w:t xml:space="preserve"> and how these policie</w:t>
      </w:r>
      <w:r w:rsidR="00C0747C" w:rsidRPr="00D83948">
        <w:rPr>
          <w:rFonts w:ascii="Arial" w:hAnsi="Arial" w:cs="Arial"/>
        </w:rPr>
        <w:t>s</w:t>
      </w:r>
      <w:r w:rsidR="003D6F06" w:rsidRPr="00D83948">
        <w:rPr>
          <w:rFonts w:ascii="Arial" w:hAnsi="Arial" w:cs="Arial"/>
        </w:rPr>
        <w:t xml:space="preserve"> are impacting your daily work</w:t>
      </w:r>
      <w:r w:rsidRPr="00D83948">
        <w:rPr>
          <w:rFonts w:ascii="Arial" w:hAnsi="Arial" w:cs="Arial"/>
        </w:rPr>
        <w:t>?</w:t>
      </w:r>
    </w:p>
    <w:p w14:paraId="66D7F823" w14:textId="6E74120B" w:rsidR="009E69DB" w:rsidRPr="00D83948" w:rsidRDefault="009E69DB" w:rsidP="00D17699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Are you ready to embark on </w:t>
      </w:r>
      <w:r w:rsidR="00AB47B2">
        <w:rPr>
          <w:rFonts w:ascii="Arial" w:hAnsi="Arial" w:cs="Arial"/>
        </w:rPr>
        <w:t xml:space="preserve">executive training in a </w:t>
      </w:r>
      <w:r w:rsidR="00A850E4">
        <w:rPr>
          <w:rFonts w:ascii="Arial" w:hAnsi="Arial" w:cs="Arial"/>
        </w:rPr>
        <w:t>renowned European learning institution, a study</w:t>
      </w:r>
      <w:r w:rsidR="00F56688">
        <w:rPr>
          <w:rFonts w:ascii="Arial" w:hAnsi="Arial" w:cs="Arial"/>
        </w:rPr>
        <w:t>/working</w:t>
      </w:r>
      <w:r w:rsidR="00A850E4">
        <w:rPr>
          <w:rFonts w:ascii="Arial" w:hAnsi="Arial" w:cs="Arial"/>
        </w:rPr>
        <w:t xml:space="preserve"> visit to EU institutions and</w:t>
      </w:r>
      <w:r w:rsidR="00AB47B2">
        <w:rPr>
          <w:rFonts w:ascii="Arial" w:hAnsi="Arial" w:cs="Arial"/>
        </w:rPr>
        <w:t xml:space="preserve"> </w:t>
      </w:r>
      <w:r w:rsidR="00A850E4">
        <w:rPr>
          <w:rFonts w:ascii="Arial" w:hAnsi="Arial" w:cs="Arial"/>
        </w:rPr>
        <w:t xml:space="preserve">an </w:t>
      </w:r>
      <w:r w:rsidR="003D6F06" w:rsidRPr="00D83948">
        <w:rPr>
          <w:rFonts w:ascii="Arial" w:hAnsi="Arial" w:cs="Arial"/>
        </w:rPr>
        <w:t xml:space="preserve">immersive </w:t>
      </w:r>
      <w:r w:rsidRPr="00D83948">
        <w:rPr>
          <w:rFonts w:ascii="Arial" w:hAnsi="Arial" w:cs="Arial"/>
        </w:rPr>
        <w:t xml:space="preserve">journey of job shadowing with peers </w:t>
      </w:r>
      <w:r w:rsidR="00BF3E30" w:rsidRPr="00D83948">
        <w:rPr>
          <w:rFonts w:ascii="Arial" w:hAnsi="Arial" w:cs="Arial"/>
        </w:rPr>
        <w:t xml:space="preserve">working </w:t>
      </w:r>
      <w:r w:rsidRPr="00D83948">
        <w:rPr>
          <w:rFonts w:ascii="Arial" w:hAnsi="Arial" w:cs="Arial"/>
        </w:rPr>
        <w:t xml:space="preserve">in the regional </w:t>
      </w:r>
      <w:r w:rsidR="00A850E4">
        <w:rPr>
          <w:rFonts w:ascii="Arial" w:hAnsi="Arial" w:cs="Arial"/>
        </w:rPr>
        <w:t>organization</w:t>
      </w:r>
      <w:r w:rsidRPr="00D83948">
        <w:rPr>
          <w:rFonts w:ascii="Arial" w:hAnsi="Arial" w:cs="Arial"/>
        </w:rPr>
        <w:t xml:space="preserve"> relevant for </w:t>
      </w:r>
      <w:r w:rsidR="00A850E4">
        <w:rPr>
          <w:rFonts w:ascii="Arial" w:hAnsi="Arial" w:cs="Arial"/>
        </w:rPr>
        <w:t>your</w:t>
      </w:r>
      <w:r w:rsidRPr="00D83948">
        <w:rPr>
          <w:rFonts w:ascii="Arial" w:hAnsi="Arial" w:cs="Arial"/>
        </w:rPr>
        <w:t xml:space="preserve"> area of interest? </w:t>
      </w:r>
    </w:p>
    <w:p w14:paraId="065741F1" w14:textId="77777777" w:rsidR="00961597" w:rsidRPr="00D83948" w:rsidRDefault="00961597" w:rsidP="00D17699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Are you excited at the prospects of spending one working week in a multi-cultural working environment?</w:t>
      </w:r>
    </w:p>
    <w:p w14:paraId="5C896B41" w14:textId="77777777" w:rsidR="003D6F06" w:rsidRPr="00D83948" w:rsidRDefault="003D6F06" w:rsidP="00D17699">
      <w:pPr>
        <w:pStyle w:val="ListParagraph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Would you like to become a member of Regional Community of Practice bringing together peers from around the region who are strong believers in the European future of the Western Balkans? </w:t>
      </w:r>
    </w:p>
    <w:p w14:paraId="1EE47901" w14:textId="77777777" w:rsidR="00C0747C" w:rsidRDefault="00C0747C" w:rsidP="00D17699">
      <w:pPr>
        <w:spacing w:after="0"/>
        <w:jc w:val="both"/>
        <w:rPr>
          <w:rFonts w:ascii="Arial" w:hAnsi="Arial" w:cs="Arial"/>
        </w:rPr>
      </w:pPr>
    </w:p>
    <w:p w14:paraId="1DE3EDE5" w14:textId="77777777" w:rsidR="00D17699" w:rsidRPr="00D83948" w:rsidRDefault="00D17699" w:rsidP="00D17699">
      <w:pPr>
        <w:spacing w:after="0"/>
        <w:jc w:val="both"/>
        <w:rPr>
          <w:rFonts w:ascii="Arial" w:hAnsi="Arial" w:cs="Arial"/>
        </w:rPr>
      </w:pPr>
    </w:p>
    <w:p w14:paraId="3E02CD6A" w14:textId="40F5CF00" w:rsidR="00961597" w:rsidRPr="00D83948" w:rsidRDefault="00961597" w:rsidP="00D17699">
      <w:pPr>
        <w:spacing w:after="0"/>
        <w:jc w:val="center"/>
        <w:rPr>
          <w:rFonts w:ascii="Arial" w:hAnsi="Arial" w:cs="Arial"/>
          <w:b/>
        </w:rPr>
      </w:pPr>
      <w:r w:rsidRPr="00D83948">
        <w:rPr>
          <w:rFonts w:ascii="Arial" w:hAnsi="Arial" w:cs="Arial"/>
          <w:b/>
        </w:rPr>
        <w:t xml:space="preserve">If YES is your response to </w:t>
      </w:r>
      <w:r w:rsidR="00D17699" w:rsidRPr="00D83948">
        <w:rPr>
          <w:rFonts w:ascii="Arial" w:hAnsi="Arial" w:cs="Arial"/>
          <w:b/>
        </w:rPr>
        <w:t>all</w:t>
      </w:r>
      <w:r w:rsidRPr="00D83948">
        <w:rPr>
          <w:rFonts w:ascii="Arial" w:hAnsi="Arial" w:cs="Arial"/>
          <w:b/>
        </w:rPr>
        <w:t xml:space="preserve"> the above questions, you are an ideal candidate to apply for </w:t>
      </w:r>
      <w:r w:rsidR="00D17699">
        <w:rPr>
          <w:rFonts w:ascii="Arial" w:hAnsi="Arial" w:cs="Arial"/>
          <w:b/>
        </w:rPr>
        <w:t xml:space="preserve">the </w:t>
      </w:r>
      <w:r w:rsidRPr="00D83948">
        <w:rPr>
          <w:rFonts w:ascii="Arial" w:hAnsi="Arial" w:cs="Arial"/>
          <w:b/>
        </w:rPr>
        <w:t>ReSPA regional Mobility Programme.</w:t>
      </w:r>
    </w:p>
    <w:p w14:paraId="0C8F423D" w14:textId="77777777" w:rsidR="00961597" w:rsidRDefault="00961597" w:rsidP="00D17699">
      <w:pPr>
        <w:spacing w:after="0"/>
        <w:jc w:val="both"/>
        <w:rPr>
          <w:rFonts w:ascii="Arial" w:hAnsi="Arial" w:cs="Arial"/>
          <w:b/>
          <w:u w:val="single"/>
        </w:rPr>
      </w:pPr>
    </w:p>
    <w:p w14:paraId="0B5B85C6" w14:textId="77777777" w:rsidR="00D17699" w:rsidRPr="00D83948" w:rsidRDefault="00D17699" w:rsidP="00D17699">
      <w:pPr>
        <w:spacing w:after="0"/>
        <w:jc w:val="both"/>
        <w:rPr>
          <w:rFonts w:ascii="Arial" w:hAnsi="Arial" w:cs="Arial"/>
          <w:b/>
          <w:u w:val="single"/>
        </w:rPr>
      </w:pPr>
    </w:p>
    <w:p w14:paraId="6EECD2C2" w14:textId="25E5E26B" w:rsidR="00961597" w:rsidRDefault="00961597" w:rsidP="00D17699">
      <w:pPr>
        <w:spacing w:after="0"/>
        <w:jc w:val="both"/>
        <w:rPr>
          <w:rFonts w:ascii="Arial" w:hAnsi="Arial" w:cs="Arial"/>
          <w:b/>
          <w:u w:val="single"/>
        </w:rPr>
      </w:pPr>
      <w:r w:rsidRPr="00D83948">
        <w:rPr>
          <w:rFonts w:ascii="Arial" w:hAnsi="Arial" w:cs="Arial"/>
          <w:b/>
          <w:u w:val="single"/>
        </w:rPr>
        <w:t xml:space="preserve">What is </w:t>
      </w:r>
      <w:r w:rsidR="00D22BCC">
        <w:rPr>
          <w:rFonts w:ascii="Arial" w:hAnsi="Arial" w:cs="Arial"/>
          <w:b/>
          <w:u w:val="single"/>
        </w:rPr>
        <w:t>the “</w:t>
      </w:r>
      <w:r w:rsidRPr="00D83948">
        <w:rPr>
          <w:rFonts w:ascii="Arial" w:hAnsi="Arial" w:cs="Arial"/>
          <w:b/>
          <w:u w:val="single"/>
        </w:rPr>
        <w:t>ReSPA Regional Mobility Programme</w:t>
      </w:r>
      <w:r w:rsidR="00D22BCC">
        <w:rPr>
          <w:rFonts w:ascii="Arial" w:hAnsi="Arial" w:cs="Arial"/>
          <w:b/>
          <w:u w:val="single"/>
        </w:rPr>
        <w:t>”</w:t>
      </w:r>
      <w:r w:rsidRPr="00D83948">
        <w:rPr>
          <w:rFonts w:ascii="Arial" w:hAnsi="Arial" w:cs="Arial"/>
          <w:b/>
          <w:u w:val="single"/>
        </w:rPr>
        <w:t>?</w:t>
      </w:r>
    </w:p>
    <w:p w14:paraId="06D3C0D8" w14:textId="77777777" w:rsidR="00D17699" w:rsidRPr="00D83948" w:rsidRDefault="00D17699" w:rsidP="00D17699">
      <w:pPr>
        <w:spacing w:after="0"/>
        <w:jc w:val="both"/>
        <w:rPr>
          <w:rFonts w:ascii="Arial" w:hAnsi="Arial" w:cs="Arial"/>
          <w:b/>
          <w:u w:val="single"/>
        </w:rPr>
      </w:pPr>
    </w:p>
    <w:p w14:paraId="0E5E49F3" w14:textId="4A31949D" w:rsidR="00961597" w:rsidRPr="00D83948" w:rsidRDefault="00961597" w:rsidP="00D17699">
      <w:p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Public </w:t>
      </w:r>
      <w:r w:rsidR="00A850E4">
        <w:rPr>
          <w:rFonts w:ascii="Arial" w:hAnsi="Arial" w:cs="Arial"/>
        </w:rPr>
        <w:t>administration</w:t>
      </w:r>
      <w:r w:rsidRPr="00D83948">
        <w:rPr>
          <w:rFonts w:ascii="Arial" w:hAnsi="Arial" w:cs="Arial"/>
        </w:rPr>
        <w:t xml:space="preserve"> cooperation exchanges are important reform levers towards upgrading the public administrations, boosting regional cooperation and EU integration. </w:t>
      </w:r>
      <w:bookmarkStart w:id="0" w:name="_Hlk150948007"/>
      <w:r w:rsidRPr="00D83948">
        <w:rPr>
          <w:rFonts w:ascii="Arial" w:hAnsi="Arial" w:cs="Arial"/>
        </w:rPr>
        <w:t xml:space="preserve">In the realm of public administration, mobility of civil servants fosters a dynamic and responsive governance system. It enables the exchange of ideas, best practices, and expertise, leading to enhanced administrative capabilities and innovative policy solutions. Moreover, Western Balkans’ intra-regional mobility of public servants plays a vital role in promoting regional cooperation and integration within the EU, as well as further boosting regional cooperation initiatives. </w:t>
      </w:r>
    </w:p>
    <w:bookmarkEnd w:id="0"/>
    <w:p w14:paraId="5247B14A" w14:textId="27A193B3" w:rsidR="00961597" w:rsidRDefault="00961597" w:rsidP="00D17699">
      <w:p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Acknowledging the importance of boosting the mobility of public servants for the benefit of stronger regional cooperation, inspired by positive past initiatives</w:t>
      </w:r>
      <w:r w:rsidRPr="00D83948">
        <w:rPr>
          <w:rStyle w:val="FootnoteReference"/>
          <w:rFonts w:ascii="Arial" w:hAnsi="Arial" w:cs="Arial"/>
        </w:rPr>
        <w:footnoteReference w:id="1"/>
      </w:r>
      <w:r w:rsidR="00215227" w:rsidRPr="00D83948">
        <w:rPr>
          <w:rFonts w:ascii="Arial" w:hAnsi="Arial" w:cs="Arial"/>
        </w:rPr>
        <w:t xml:space="preserve"> and with the financial support of the </w:t>
      </w:r>
      <w:r w:rsidR="00215227" w:rsidRPr="00D83948">
        <w:rPr>
          <w:rFonts w:ascii="Arial" w:hAnsi="Arial" w:cs="Arial"/>
          <w:b/>
        </w:rPr>
        <w:t>European Commission</w:t>
      </w:r>
      <w:r w:rsidRPr="00D83948">
        <w:rPr>
          <w:rFonts w:ascii="Arial" w:hAnsi="Arial" w:cs="Arial"/>
        </w:rPr>
        <w:t xml:space="preserve">, </w:t>
      </w:r>
      <w:r w:rsidR="00C0747C" w:rsidRPr="00D83948">
        <w:rPr>
          <w:rFonts w:ascii="Arial" w:hAnsi="Arial" w:cs="Arial"/>
          <w:b/>
        </w:rPr>
        <w:t>ReSPA</w:t>
      </w:r>
      <w:r w:rsidR="00C0747C" w:rsidRPr="00D83948">
        <w:rPr>
          <w:rFonts w:ascii="Arial" w:hAnsi="Arial" w:cs="Arial"/>
        </w:rPr>
        <w:t xml:space="preserve"> is putting forward a tailor-made regional </w:t>
      </w:r>
      <w:r w:rsidR="00C0747C" w:rsidRPr="00D83948">
        <w:rPr>
          <w:rFonts w:ascii="Arial" w:hAnsi="Arial" w:cs="Arial"/>
        </w:rPr>
        <w:lastRenderedPageBreak/>
        <w:t xml:space="preserve">mobility scheme </w:t>
      </w:r>
      <w:r w:rsidRPr="00D83948">
        <w:rPr>
          <w:rFonts w:ascii="Arial" w:hAnsi="Arial" w:cs="Arial"/>
        </w:rPr>
        <w:t xml:space="preserve">in </w:t>
      </w:r>
      <w:r w:rsidR="00F56688">
        <w:rPr>
          <w:rFonts w:ascii="Arial" w:hAnsi="Arial" w:cs="Arial"/>
        </w:rPr>
        <w:t xml:space="preserve">close </w:t>
      </w:r>
      <w:r w:rsidR="00D22BCC">
        <w:rPr>
          <w:rFonts w:ascii="Arial" w:hAnsi="Arial" w:cs="Arial"/>
        </w:rPr>
        <w:t>partnership</w:t>
      </w:r>
      <w:r w:rsidRPr="00D83948">
        <w:rPr>
          <w:rFonts w:ascii="Arial" w:hAnsi="Arial" w:cs="Arial"/>
        </w:rPr>
        <w:t xml:space="preserve"> with </w:t>
      </w:r>
      <w:r w:rsidR="00D22BCC">
        <w:rPr>
          <w:rFonts w:ascii="Arial" w:hAnsi="Arial" w:cs="Arial"/>
        </w:rPr>
        <w:t xml:space="preserve">the </w:t>
      </w:r>
      <w:r w:rsidR="00DB1607" w:rsidRPr="00D83948">
        <w:rPr>
          <w:rFonts w:ascii="Arial" w:hAnsi="Arial" w:cs="Arial"/>
        </w:rPr>
        <w:t xml:space="preserve">following </w:t>
      </w:r>
      <w:r w:rsidRPr="00D83948">
        <w:rPr>
          <w:rFonts w:ascii="Arial" w:hAnsi="Arial" w:cs="Arial"/>
        </w:rPr>
        <w:t xml:space="preserve">regional </w:t>
      </w:r>
      <w:r w:rsidR="00D22BCC">
        <w:rPr>
          <w:rFonts w:ascii="Arial" w:hAnsi="Arial" w:cs="Arial"/>
        </w:rPr>
        <w:t>organizations</w:t>
      </w:r>
      <w:r w:rsidRPr="00D83948">
        <w:rPr>
          <w:rFonts w:ascii="Arial" w:hAnsi="Arial" w:cs="Arial"/>
        </w:rPr>
        <w:t>:</w:t>
      </w:r>
      <w:r w:rsidR="00DB1607" w:rsidRPr="00D83948">
        <w:rPr>
          <w:rFonts w:ascii="Arial" w:hAnsi="Arial" w:cs="Arial"/>
        </w:rPr>
        <w:t xml:space="preserve"> </w:t>
      </w:r>
      <w:r w:rsidRPr="00D83948">
        <w:rPr>
          <w:rFonts w:ascii="Arial" w:hAnsi="Arial" w:cs="Arial"/>
          <w:b/>
        </w:rPr>
        <w:t>Regional Cooperation Council</w:t>
      </w:r>
      <w:r w:rsidRPr="00D83948">
        <w:rPr>
          <w:rFonts w:ascii="Arial" w:hAnsi="Arial" w:cs="Arial"/>
        </w:rPr>
        <w:t>;</w:t>
      </w:r>
      <w:r w:rsidR="00DB1607" w:rsidRPr="00D83948">
        <w:rPr>
          <w:rFonts w:ascii="Arial" w:hAnsi="Arial" w:cs="Arial"/>
        </w:rPr>
        <w:t xml:space="preserve"> </w:t>
      </w:r>
      <w:r w:rsidRPr="00D83948">
        <w:rPr>
          <w:rFonts w:ascii="Arial" w:hAnsi="Arial" w:cs="Arial"/>
          <w:b/>
        </w:rPr>
        <w:t>CEFTA Secretariat</w:t>
      </w:r>
      <w:r w:rsidRPr="00D83948">
        <w:rPr>
          <w:rFonts w:ascii="Arial" w:hAnsi="Arial" w:cs="Arial"/>
        </w:rPr>
        <w:t>;</w:t>
      </w:r>
      <w:r w:rsidR="00DB1607" w:rsidRPr="00D83948">
        <w:rPr>
          <w:rFonts w:ascii="Arial" w:hAnsi="Arial" w:cs="Arial"/>
        </w:rPr>
        <w:t xml:space="preserve"> </w:t>
      </w:r>
      <w:r w:rsidRPr="00D83948">
        <w:rPr>
          <w:rFonts w:ascii="Arial" w:hAnsi="Arial" w:cs="Arial"/>
          <w:b/>
        </w:rPr>
        <w:t>Transport Community Treaty Secretariat</w:t>
      </w:r>
      <w:r w:rsidRPr="00D83948">
        <w:rPr>
          <w:rFonts w:ascii="Arial" w:hAnsi="Arial" w:cs="Arial"/>
        </w:rPr>
        <w:t>;</w:t>
      </w:r>
      <w:r w:rsidR="00DB1607" w:rsidRPr="00D83948">
        <w:rPr>
          <w:rFonts w:ascii="Arial" w:hAnsi="Arial" w:cs="Arial"/>
        </w:rPr>
        <w:t xml:space="preserve"> </w:t>
      </w:r>
      <w:r w:rsidRPr="00D83948">
        <w:rPr>
          <w:rFonts w:ascii="Arial" w:hAnsi="Arial" w:cs="Arial"/>
          <w:b/>
        </w:rPr>
        <w:t>Regional Anti-corruption Initiative</w:t>
      </w:r>
      <w:r w:rsidRPr="00D83948">
        <w:rPr>
          <w:rFonts w:ascii="Arial" w:hAnsi="Arial" w:cs="Arial"/>
        </w:rPr>
        <w:t>;</w:t>
      </w:r>
      <w:r w:rsidR="00DB1607" w:rsidRPr="00D83948">
        <w:rPr>
          <w:rFonts w:ascii="Arial" w:hAnsi="Arial" w:cs="Arial"/>
        </w:rPr>
        <w:t xml:space="preserve"> </w:t>
      </w:r>
      <w:r w:rsidRPr="00D83948">
        <w:rPr>
          <w:rFonts w:ascii="Arial" w:hAnsi="Arial" w:cs="Arial"/>
          <w:b/>
        </w:rPr>
        <w:t>Regional Youth Cooperation Office</w:t>
      </w:r>
      <w:r w:rsidRPr="00D83948">
        <w:rPr>
          <w:rFonts w:ascii="Arial" w:hAnsi="Arial" w:cs="Arial"/>
        </w:rPr>
        <w:t xml:space="preserve">; </w:t>
      </w:r>
      <w:r w:rsidRPr="00D83948">
        <w:rPr>
          <w:rFonts w:ascii="Arial" w:hAnsi="Arial" w:cs="Arial"/>
          <w:b/>
        </w:rPr>
        <w:t>Centre of Excellence in Finance</w:t>
      </w:r>
      <w:r w:rsidRPr="00D83948">
        <w:rPr>
          <w:rFonts w:ascii="Arial" w:hAnsi="Arial" w:cs="Arial"/>
        </w:rPr>
        <w:t>;</w:t>
      </w:r>
      <w:r w:rsidR="00DB1607" w:rsidRPr="00D83948">
        <w:rPr>
          <w:rFonts w:ascii="Arial" w:hAnsi="Arial" w:cs="Arial"/>
        </w:rPr>
        <w:t xml:space="preserve"> </w:t>
      </w:r>
      <w:r w:rsidRPr="00D83948">
        <w:rPr>
          <w:rFonts w:ascii="Arial" w:hAnsi="Arial" w:cs="Arial"/>
          <w:b/>
        </w:rPr>
        <w:t>W</w:t>
      </w:r>
      <w:r w:rsidR="00D22BCC">
        <w:rPr>
          <w:rFonts w:ascii="Arial" w:hAnsi="Arial" w:cs="Arial"/>
          <w:b/>
        </w:rPr>
        <w:t xml:space="preserve">estern </w:t>
      </w:r>
      <w:r w:rsidRPr="00D83948">
        <w:rPr>
          <w:rFonts w:ascii="Arial" w:hAnsi="Arial" w:cs="Arial"/>
          <w:b/>
        </w:rPr>
        <w:t>B</w:t>
      </w:r>
      <w:r w:rsidR="00D22BCC">
        <w:rPr>
          <w:rFonts w:ascii="Arial" w:hAnsi="Arial" w:cs="Arial"/>
          <w:b/>
        </w:rPr>
        <w:t>alkans</w:t>
      </w:r>
      <w:r w:rsidRPr="00D83948">
        <w:rPr>
          <w:rFonts w:ascii="Arial" w:hAnsi="Arial" w:cs="Arial"/>
          <w:b/>
        </w:rPr>
        <w:t xml:space="preserve"> Fund</w:t>
      </w:r>
      <w:r w:rsidRPr="00D83948">
        <w:rPr>
          <w:rFonts w:ascii="Arial" w:hAnsi="Arial" w:cs="Arial"/>
        </w:rPr>
        <w:t>;</w:t>
      </w:r>
      <w:r w:rsidR="00DB1607" w:rsidRPr="00D83948">
        <w:rPr>
          <w:rFonts w:ascii="Arial" w:hAnsi="Arial" w:cs="Arial"/>
        </w:rPr>
        <w:t xml:space="preserve"> </w:t>
      </w:r>
      <w:r w:rsidRPr="00D83948">
        <w:rPr>
          <w:rFonts w:ascii="Arial" w:hAnsi="Arial" w:cs="Arial"/>
          <w:b/>
        </w:rPr>
        <w:t>Western Balkans 6 Chamber Investment Forum</w:t>
      </w:r>
      <w:r w:rsidR="00DB1607" w:rsidRPr="00D83948">
        <w:rPr>
          <w:rFonts w:ascii="Arial" w:hAnsi="Arial" w:cs="Arial"/>
        </w:rPr>
        <w:t>.</w:t>
      </w:r>
    </w:p>
    <w:p w14:paraId="7A56DB12" w14:textId="77777777" w:rsidR="00D17699" w:rsidRPr="00D83948" w:rsidRDefault="00D17699" w:rsidP="00D17699">
      <w:pPr>
        <w:spacing w:after="0"/>
        <w:jc w:val="both"/>
        <w:rPr>
          <w:rFonts w:ascii="Arial" w:hAnsi="Arial" w:cs="Arial"/>
        </w:rPr>
      </w:pPr>
    </w:p>
    <w:p w14:paraId="23693EB3" w14:textId="05E14DA4" w:rsidR="00961597" w:rsidRDefault="00D17699" w:rsidP="00D17699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C0747C" w:rsidRPr="00D83948">
        <w:rPr>
          <w:rFonts w:ascii="Arial" w:hAnsi="Arial" w:cs="Arial"/>
        </w:rPr>
        <w:t>Regional Mobility S</w:t>
      </w:r>
      <w:r w:rsidR="00961597" w:rsidRPr="00D83948">
        <w:rPr>
          <w:rFonts w:ascii="Arial" w:hAnsi="Arial" w:cs="Arial"/>
        </w:rPr>
        <w:t xml:space="preserve">cheme </w:t>
      </w:r>
      <w:r w:rsidR="00C0747C" w:rsidRPr="00D83948">
        <w:rPr>
          <w:rFonts w:ascii="Arial" w:hAnsi="Arial" w:cs="Arial"/>
        </w:rPr>
        <w:t xml:space="preserve">is </w:t>
      </w:r>
      <w:r w:rsidR="00961597" w:rsidRPr="00D83948">
        <w:rPr>
          <w:rFonts w:ascii="Arial" w:hAnsi="Arial" w:cs="Arial"/>
        </w:rPr>
        <w:t xml:space="preserve">designed around </w:t>
      </w:r>
      <w:r>
        <w:rPr>
          <w:rFonts w:ascii="Arial" w:hAnsi="Arial" w:cs="Arial"/>
        </w:rPr>
        <w:t xml:space="preserve">the </w:t>
      </w:r>
      <w:r w:rsidR="00DB1607" w:rsidRPr="00D83948">
        <w:rPr>
          <w:rFonts w:ascii="Arial" w:hAnsi="Arial" w:cs="Arial"/>
        </w:rPr>
        <w:t xml:space="preserve">following </w:t>
      </w:r>
      <w:r w:rsidR="00961597" w:rsidRPr="00D83948">
        <w:rPr>
          <w:rFonts w:ascii="Arial" w:hAnsi="Arial" w:cs="Arial"/>
        </w:rPr>
        <w:t>pillars:</w:t>
      </w:r>
    </w:p>
    <w:p w14:paraId="57242807" w14:textId="77777777" w:rsidR="00D17699" w:rsidRPr="00D83948" w:rsidRDefault="00D17699" w:rsidP="00D17699">
      <w:pPr>
        <w:spacing w:after="0"/>
        <w:jc w:val="both"/>
        <w:rPr>
          <w:rFonts w:ascii="Arial" w:hAnsi="Arial" w:cs="Arial"/>
        </w:rPr>
      </w:pPr>
    </w:p>
    <w:p w14:paraId="17971233" w14:textId="77777777" w:rsidR="00DB1607" w:rsidRPr="00D83948" w:rsidRDefault="00DB1607" w:rsidP="00D17699">
      <w:pPr>
        <w:pStyle w:val="ListParagraph"/>
        <w:numPr>
          <w:ilvl w:val="0"/>
          <w:numId w:val="15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  <w:b/>
          <w:bCs/>
        </w:rPr>
        <w:t>Induction and preparatory day</w:t>
      </w:r>
      <w:r w:rsidRPr="00D83948">
        <w:rPr>
          <w:rFonts w:ascii="Arial" w:hAnsi="Arial" w:cs="Arial"/>
        </w:rPr>
        <w:t xml:space="preserve"> – (remotely)</w:t>
      </w:r>
      <w:r w:rsidR="00C0747C" w:rsidRPr="00D83948">
        <w:rPr>
          <w:rFonts w:ascii="Arial" w:hAnsi="Arial" w:cs="Arial"/>
        </w:rPr>
        <w:t xml:space="preserve"> at which t</w:t>
      </w:r>
      <w:r w:rsidRPr="00D83948">
        <w:rPr>
          <w:rFonts w:ascii="Arial" w:hAnsi="Arial" w:cs="Arial"/>
        </w:rPr>
        <w:t xml:space="preserve">he selected participants </w:t>
      </w:r>
      <w:r w:rsidR="00C0747C" w:rsidRPr="00D83948">
        <w:rPr>
          <w:rFonts w:ascii="Arial" w:hAnsi="Arial" w:cs="Arial"/>
        </w:rPr>
        <w:t xml:space="preserve">will be </w:t>
      </w:r>
      <w:r w:rsidRPr="00D83948">
        <w:rPr>
          <w:rFonts w:ascii="Arial" w:hAnsi="Arial" w:cs="Arial"/>
        </w:rPr>
        <w:t xml:space="preserve">convened online by ReSPA to present the programme, objectives, logistical arrangements and </w:t>
      </w:r>
      <w:r w:rsidR="00C0747C" w:rsidRPr="00D83948">
        <w:rPr>
          <w:rFonts w:ascii="Arial" w:hAnsi="Arial" w:cs="Arial"/>
        </w:rPr>
        <w:t xml:space="preserve">to </w:t>
      </w:r>
      <w:r w:rsidRPr="00D83948">
        <w:rPr>
          <w:rFonts w:ascii="Arial" w:hAnsi="Arial" w:cs="Arial"/>
        </w:rPr>
        <w:t xml:space="preserve">jointly discuss </w:t>
      </w:r>
      <w:r w:rsidR="00C0747C" w:rsidRPr="00D83948">
        <w:rPr>
          <w:rFonts w:ascii="Arial" w:hAnsi="Arial" w:cs="Arial"/>
        </w:rPr>
        <w:t xml:space="preserve">participants` </w:t>
      </w:r>
      <w:r w:rsidRPr="00D83948">
        <w:rPr>
          <w:rFonts w:ascii="Arial" w:hAnsi="Arial" w:cs="Arial"/>
        </w:rPr>
        <w:t>expectations;</w:t>
      </w:r>
    </w:p>
    <w:p w14:paraId="19A1F8B6" w14:textId="069DA5ED" w:rsidR="00DB1607" w:rsidRPr="00D83948" w:rsidRDefault="00DB1607" w:rsidP="00D17699">
      <w:pPr>
        <w:pStyle w:val="ListParagraph"/>
        <w:numPr>
          <w:ilvl w:val="0"/>
          <w:numId w:val="15"/>
        </w:numPr>
        <w:spacing w:after="0"/>
        <w:jc w:val="both"/>
        <w:rPr>
          <w:rFonts w:ascii="Arial" w:hAnsi="Arial" w:cs="Arial"/>
        </w:rPr>
      </w:pPr>
      <w:bookmarkStart w:id="1" w:name="_Hlk150948132"/>
      <w:r w:rsidRPr="00D83948">
        <w:rPr>
          <w:rFonts w:ascii="Arial" w:hAnsi="Arial" w:cs="Arial"/>
          <w:b/>
          <w:bCs/>
        </w:rPr>
        <w:t>Executive education</w:t>
      </w:r>
      <w:r w:rsidRPr="00D83948">
        <w:rPr>
          <w:rFonts w:ascii="Arial" w:hAnsi="Arial" w:cs="Arial"/>
        </w:rPr>
        <w:t xml:space="preserve"> in a renowned School/Institute established in an EU Member State (3 days);</w:t>
      </w:r>
    </w:p>
    <w:p w14:paraId="75CF0AD9" w14:textId="7671774A" w:rsidR="00DB1607" w:rsidRPr="00D83948" w:rsidRDefault="00DB1607" w:rsidP="00D17699">
      <w:pPr>
        <w:pStyle w:val="ListParagraph"/>
        <w:numPr>
          <w:ilvl w:val="0"/>
          <w:numId w:val="15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  <w:b/>
          <w:bCs/>
        </w:rPr>
        <w:t xml:space="preserve">Study visits </w:t>
      </w:r>
      <w:r w:rsidRPr="00D83948">
        <w:rPr>
          <w:rFonts w:ascii="Arial" w:hAnsi="Arial" w:cs="Arial"/>
        </w:rPr>
        <w:t xml:space="preserve">and exchanges with selected EU institutions </w:t>
      </w:r>
      <w:r w:rsidR="00D22BCC">
        <w:rPr>
          <w:rFonts w:ascii="Arial" w:hAnsi="Arial" w:cs="Arial"/>
        </w:rPr>
        <w:t xml:space="preserve">in </w:t>
      </w:r>
      <w:r w:rsidRPr="00D83948">
        <w:rPr>
          <w:rFonts w:ascii="Arial" w:hAnsi="Arial" w:cs="Arial"/>
        </w:rPr>
        <w:t>Brussels</w:t>
      </w:r>
      <w:r w:rsidR="00D22BCC">
        <w:rPr>
          <w:rFonts w:ascii="Arial" w:hAnsi="Arial" w:cs="Arial"/>
        </w:rPr>
        <w:t xml:space="preserve"> </w:t>
      </w:r>
      <w:r w:rsidRPr="00D83948">
        <w:rPr>
          <w:rFonts w:ascii="Arial" w:hAnsi="Arial" w:cs="Arial"/>
        </w:rPr>
        <w:t>(2 days);</w:t>
      </w:r>
    </w:p>
    <w:p w14:paraId="22E01188" w14:textId="615878DF" w:rsidR="00DB1607" w:rsidRPr="00D83948" w:rsidRDefault="00DB1607" w:rsidP="00D17699">
      <w:pPr>
        <w:pStyle w:val="ListParagraph"/>
        <w:numPr>
          <w:ilvl w:val="0"/>
          <w:numId w:val="15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  <w:b/>
          <w:bCs/>
        </w:rPr>
        <w:t>Job shadowing</w:t>
      </w:r>
      <w:r w:rsidRPr="00D83948">
        <w:rPr>
          <w:rStyle w:val="FootnoteReference"/>
          <w:rFonts w:ascii="Arial" w:hAnsi="Arial" w:cs="Arial"/>
        </w:rPr>
        <w:footnoteReference w:id="2"/>
      </w:r>
      <w:r w:rsidRPr="00D83948">
        <w:rPr>
          <w:rFonts w:ascii="Arial" w:hAnsi="Arial" w:cs="Arial"/>
        </w:rPr>
        <w:t xml:space="preserve"> in regional </w:t>
      </w:r>
      <w:r w:rsidR="00D22BCC">
        <w:rPr>
          <w:rFonts w:ascii="Arial" w:hAnsi="Arial" w:cs="Arial"/>
        </w:rPr>
        <w:t>organizations</w:t>
      </w:r>
      <w:r w:rsidRPr="00D83948">
        <w:rPr>
          <w:rFonts w:ascii="Arial" w:hAnsi="Arial" w:cs="Arial"/>
        </w:rPr>
        <w:t xml:space="preserve"> in the Western Balkans (or wider) – (5 full working days): </w:t>
      </w:r>
    </w:p>
    <w:p w14:paraId="090D5B10" w14:textId="77777777" w:rsidR="00DB1607" w:rsidRPr="00D83948" w:rsidRDefault="00DB1607" w:rsidP="00D17699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Regional School of Public Administration</w:t>
      </w:r>
      <w:r w:rsidR="00C0747C" w:rsidRPr="00D83948">
        <w:rPr>
          <w:rFonts w:ascii="Arial" w:hAnsi="Arial" w:cs="Arial"/>
        </w:rPr>
        <w:t>;</w:t>
      </w:r>
    </w:p>
    <w:p w14:paraId="606B2151" w14:textId="77777777" w:rsidR="00DB1607" w:rsidRPr="00D83948" w:rsidRDefault="00DB1607" w:rsidP="00D17699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Regional Cooperation Council</w:t>
      </w:r>
      <w:r w:rsidR="00C0747C" w:rsidRPr="00D83948">
        <w:rPr>
          <w:rFonts w:ascii="Arial" w:hAnsi="Arial" w:cs="Arial"/>
        </w:rPr>
        <w:t>;</w:t>
      </w:r>
    </w:p>
    <w:p w14:paraId="08EA1C96" w14:textId="77777777" w:rsidR="00DB1607" w:rsidRPr="00D83948" w:rsidRDefault="00DB1607" w:rsidP="00D17699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CEFTA Secretariat</w:t>
      </w:r>
      <w:r w:rsidR="00C0747C" w:rsidRPr="00D83948">
        <w:rPr>
          <w:rFonts w:ascii="Arial" w:hAnsi="Arial" w:cs="Arial"/>
        </w:rPr>
        <w:t>;</w:t>
      </w:r>
    </w:p>
    <w:p w14:paraId="18575925" w14:textId="77777777" w:rsidR="00DB1607" w:rsidRPr="00D83948" w:rsidRDefault="00DB1607" w:rsidP="00D17699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Transport Community </w:t>
      </w:r>
      <w:r w:rsidR="00C0747C" w:rsidRPr="00D83948">
        <w:rPr>
          <w:rFonts w:ascii="Arial" w:hAnsi="Arial" w:cs="Arial"/>
        </w:rPr>
        <w:t xml:space="preserve">Treaty </w:t>
      </w:r>
      <w:r w:rsidRPr="00D83948">
        <w:rPr>
          <w:rFonts w:ascii="Arial" w:hAnsi="Arial" w:cs="Arial"/>
        </w:rPr>
        <w:t>Secretariat</w:t>
      </w:r>
      <w:r w:rsidR="00C0747C" w:rsidRPr="00D83948">
        <w:rPr>
          <w:rFonts w:ascii="Arial" w:hAnsi="Arial" w:cs="Arial"/>
        </w:rPr>
        <w:t>;</w:t>
      </w:r>
    </w:p>
    <w:p w14:paraId="6A03B230" w14:textId="77777777" w:rsidR="00DB1607" w:rsidRPr="00D83948" w:rsidRDefault="00DB1607" w:rsidP="00D17699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Regional Anti-</w:t>
      </w:r>
      <w:proofErr w:type="gramStart"/>
      <w:r w:rsidRPr="00D83948">
        <w:rPr>
          <w:rFonts w:ascii="Arial" w:hAnsi="Arial" w:cs="Arial"/>
        </w:rPr>
        <w:t>corruption</w:t>
      </w:r>
      <w:proofErr w:type="gramEnd"/>
      <w:r w:rsidRPr="00D83948">
        <w:rPr>
          <w:rFonts w:ascii="Arial" w:hAnsi="Arial" w:cs="Arial"/>
        </w:rPr>
        <w:t xml:space="preserve"> Initiative</w:t>
      </w:r>
      <w:r w:rsidR="00C0747C" w:rsidRPr="00D83948">
        <w:rPr>
          <w:rFonts w:ascii="Arial" w:hAnsi="Arial" w:cs="Arial"/>
        </w:rPr>
        <w:t>;</w:t>
      </w:r>
    </w:p>
    <w:p w14:paraId="2AD7BBCC" w14:textId="77777777" w:rsidR="00DB1607" w:rsidRPr="00D83948" w:rsidRDefault="00DB1607" w:rsidP="00D17699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Regional Youth Cooperation Office</w:t>
      </w:r>
      <w:r w:rsidR="00C0747C" w:rsidRPr="00D83948">
        <w:rPr>
          <w:rFonts w:ascii="Arial" w:hAnsi="Arial" w:cs="Arial"/>
        </w:rPr>
        <w:t>;</w:t>
      </w:r>
      <w:r w:rsidRPr="00D83948">
        <w:rPr>
          <w:rFonts w:ascii="Arial" w:hAnsi="Arial" w:cs="Arial"/>
        </w:rPr>
        <w:t xml:space="preserve"> </w:t>
      </w:r>
    </w:p>
    <w:p w14:paraId="314C4B37" w14:textId="77777777" w:rsidR="00DB1607" w:rsidRPr="00D83948" w:rsidRDefault="00DB1607" w:rsidP="00D17699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Centre of Excellence in Finance</w:t>
      </w:r>
      <w:r w:rsidR="00C0747C" w:rsidRPr="00D83948">
        <w:rPr>
          <w:rFonts w:ascii="Arial" w:hAnsi="Arial" w:cs="Arial"/>
        </w:rPr>
        <w:t>;</w:t>
      </w:r>
    </w:p>
    <w:p w14:paraId="56EE491B" w14:textId="63557D6A" w:rsidR="00DB1607" w:rsidRPr="00D83948" w:rsidRDefault="00DB1607" w:rsidP="00D17699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W</w:t>
      </w:r>
      <w:r w:rsidR="00D22BCC">
        <w:rPr>
          <w:rFonts w:ascii="Arial" w:hAnsi="Arial" w:cs="Arial"/>
        </w:rPr>
        <w:t xml:space="preserve">estern </w:t>
      </w:r>
      <w:r w:rsidRPr="00D83948">
        <w:rPr>
          <w:rFonts w:ascii="Arial" w:hAnsi="Arial" w:cs="Arial"/>
        </w:rPr>
        <w:t>B</w:t>
      </w:r>
      <w:r w:rsidR="00D22BCC">
        <w:rPr>
          <w:rFonts w:ascii="Arial" w:hAnsi="Arial" w:cs="Arial"/>
        </w:rPr>
        <w:t>alkans</w:t>
      </w:r>
      <w:r w:rsidRPr="00D83948">
        <w:rPr>
          <w:rFonts w:ascii="Arial" w:hAnsi="Arial" w:cs="Arial"/>
        </w:rPr>
        <w:t xml:space="preserve"> Fund</w:t>
      </w:r>
      <w:r w:rsidR="00C0747C" w:rsidRPr="00D83948">
        <w:rPr>
          <w:rFonts w:ascii="Arial" w:hAnsi="Arial" w:cs="Arial"/>
        </w:rPr>
        <w:t>;</w:t>
      </w:r>
    </w:p>
    <w:p w14:paraId="0E777FA2" w14:textId="77777777" w:rsidR="00DB1607" w:rsidRPr="00D83948" w:rsidRDefault="00DB1607" w:rsidP="00D17699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Western Balkans 6 Chamber Investment Forum</w:t>
      </w:r>
      <w:r w:rsidR="00C0747C" w:rsidRPr="00D83948">
        <w:rPr>
          <w:rFonts w:ascii="Arial" w:hAnsi="Arial" w:cs="Arial"/>
        </w:rPr>
        <w:t>.</w:t>
      </w:r>
    </w:p>
    <w:p w14:paraId="19680FC5" w14:textId="41CA4872" w:rsidR="00DB1607" w:rsidRPr="00D83948" w:rsidRDefault="00DB1607" w:rsidP="00D17699">
      <w:pPr>
        <w:pStyle w:val="ListParagraph"/>
        <w:numPr>
          <w:ilvl w:val="0"/>
          <w:numId w:val="15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  <w:b/>
          <w:bCs/>
        </w:rPr>
        <w:t>Closing workshop</w:t>
      </w:r>
      <w:bookmarkEnd w:id="1"/>
      <w:r w:rsidRPr="00D83948">
        <w:rPr>
          <w:rFonts w:ascii="Arial" w:hAnsi="Arial" w:cs="Arial"/>
          <w:b/>
          <w:bCs/>
        </w:rPr>
        <w:t xml:space="preserve"> </w:t>
      </w:r>
      <w:r w:rsidRPr="00D83948">
        <w:rPr>
          <w:rFonts w:ascii="Arial" w:hAnsi="Arial" w:cs="Arial"/>
        </w:rPr>
        <w:t xml:space="preserve">(1 day) – bringing together the participants of the </w:t>
      </w:r>
      <w:r w:rsidR="00C0747C" w:rsidRPr="00D83948">
        <w:rPr>
          <w:rFonts w:ascii="Arial" w:hAnsi="Arial" w:cs="Arial"/>
        </w:rPr>
        <w:t xml:space="preserve">Regional Mobility Scheme </w:t>
      </w:r>
      <w:r w:rsidRPr="00D83948">
        <w:rPr>
          <w:rFonts w:ascii="Arial" w:hAnsi="Arial" w:cs="Arial"/>
        </w:rPr>
        <w:t>to discuss the added value of the programme</w:t>
      </w:r>
      <w:r w:rsidR="00F56688">
        <w:rPr>
          <w:rFonts w:ascii="Arial" w:hAnsi="Arial" w:cs="Arial"/>
        </w:rPr>
        <w:t xml:space="preserve"> and the integration of the acquired knowledge in function of strengthened governance in the WB</w:t>
      </w:r>
      <w:r w:rsidRPr="00D83948">
        <w:rPr>
          <w:rFonts w:ascii="Arial" w:hAnsi="Arial" w:cs="Arial"/>
        </w:rPr>
        <w:t>.</w:t>
      </w:r>
    </w:p>
    <w:p w14:paraId="4831A898" w14:textId="77777777" w:rsidR="00DB1607" w:rsidRPr="00D83948" w:rsidRDefault="00DB1607" w:rsidP="00D17699">
      <w:pPr>
        <w:spacing w:after="0"/>
        <w:jc w:val="both"/>
        <w:rPr>
          <w:rFonts w:ascii="Arial" w:hAnsi="Arial" w:cs="Arial"/>
          <w:b/>
          <w:u w:val="single"/>
        </w:rPr>
      </w:pPr>
    </w:p>
    <w:p w14:paraId="341DB99E" w14:textId="77777777" w:rsidR="00C648D7" w:rsidRDefault="00C648D7" w:rsidP="00D17699">
      <w:pPr>
        <w:spacing w:after="0"/>
        <w:jc w:val="both"/>
        <w:rPr>
          <w:rFonts w:ascii="Arial" w:hAnsi="Arial" w:cs="Arial"/>
          <w:b/>
          <w:u w:val="single"/>
        </w:rPr>
      </w:pPr>
      <w:r w:rsidRPr="00D83948">
        <w:rPr>
          <w:rFonts w:ascii="Arial" w:hAnsi="Arial" w:cs="Arial"/>
          <w:b/>
          <w:u w:val="single"/>
        </w:rPr>
        <w:t>Are you eligible to apply?</w:t>
      </w:r>
    </w:p>
    <w:p w14:paraId="67F61E57" w14:textId="77777777" w:rsidR="00D17699" w:rsidRPr="00D83948" w:rsidRDefault="00D17699" w:rsidP="00D17699">
      <w:pPr>
        <w:spacing w:after="0"/>
        <w:jc w:val="both"/>
        <w:rPr>
          <w:rFonts w:ascii="Arial" w:hAnsi="Arial" w:cs="Arial"/>
          <w:b/>
          <w:u w:val="single"/>
        </w:rPr>
      </w:pPr>
    </w:p>
    <w:p w14:paraId="7366B98A" w14:textId="725DFDFC" w:rsidR="00C648D7" w:rsidRPr="00D83948" w:rsidRDefault="00C648D7" w:rsidP="00D17699">
      <w:p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You are eligible to participate at this Call for Applications if you are fulfilling </w:t>
      </w:r>
      <w:r w:rsidR="00267ABD">
        <w:rPr>
          <w:rFonts w:ascii="Arial" w:hAnsi="Arial" w:cs="Arial"/>
        </w:rPr>
        <w:t xml:space="preserve">the </w:t>
      </w:r>
      <w:r w:rsidRPr="00D83948">
        <w:rPr>
          <w:rFonts w:ascii="Arial" w:hAnsi="Arial" w:cs="Arial"/>
        </w:rPr>
        <w:t>following eligibility criteria:</w:t>
      </w:r>
    </w:p>
    <w:p w14:paraId="46E8C67D" w14:textId="3433E0D0" w:rsidR="00C648D7" w:rsidRPr="00D83948" w:rsidRDefault="00C648D7" w:rsidP="00D17699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You are </w:t>
      </w:r>
      <w:r w:rsidR="00267ABD">
        <w:rPr>
          <w:rFonts w:ascii="Arial" w:hAnsi="Arial" w:cs="Arial"/>
        </w:rPr>
        <w:t xml:space="preserve">a </w:t>
      </w:r>
      <w:r w:rsidRPr="00D83948">
        <w:rPr>
          <w:rFonts w:ascii="Arial" w:hAnsi="Arial" w:cs="Arial"/>
        </w:rPr>
        <w:t>permanently employed civil servant working in the ReSPA Members` Ministr</w:t>
      </w:r>
      <w:r w:rsidR="00F56688">
        <w:rPr>
          <w:rFonts w:ascii="Arial" w:hAnsi="Arial" w:cs="Arial"/>
        </w:rPr>
        <w:t>ies</w:t>
      </w:r>
      <w:r w:rsidRPr="00D83948">
        <w:rPr>
          <w:rFonts w:ascii="Arial" w:hAnsi="Arial" w:cs="Arial"/>
        </w:rPr>
        <w:t xml:space="preserve"> in charge of coordination of EU Integration and regional cooperation, policy planning and strategies, public administration, as well as institutions in charge of sectoral policies;</w:t>
      </w:r>
    </w:p>
    <w:p w14:paraId="6B137DDA" w14:textId="77777777" w:rsidR="00C648D7" w:rsidRPr="00D83948" w:rsidRDefault="00C648D7" w:rsidP="00D17699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You have 3 – 8 years of working experience in public service;</w:t>
      </w:r>
    </w:p>
    <w:p w14:paraId="65D0093B" w14:textId="77777777" w:rsidR="00C648D7" w:rsidRPr="00D83948" w:rsidRDefault="00C648D7" w:rsidP="00D17699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You are junior or mid-level professional;</w:t>
      </w:r>
    </w:p>
    <w:p w14:paraId="78FF1225" w14:textId="77777777" w:rsidR="00C648D7" w:rsidRPr="00D83948" w:rsidRDefault="00C648D7" w:rsidP="00D17699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>You have not benefited from similar mobility schemes in the last 7 years;</w:t>
      </w:r>
    </w:p>
    <w:p w14:paraId="6C67FCFD" w14:textId="66A210FE" w:rsidR="00C648D7" w:rsidRPr="00D83948" w:rsidRDefault="00C648D7" w:rsidP="00D17699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You </w:t>
      </w:r>
      <w:r w:rsidR="00267ABD">
        <w:rPr>
          <w:rFonts w:ascii="Arial" w:hAnsi="Arial" w:cs="Arial"/>
        </w:rPr>
        <w:t>have a</w:t>
      </w:r>
      <w:r w:rsidRPr="00D83948">
        <w:rPr>
          <w:rFonts w:ascii="Arial" w:hAnsi="Arial" w:cs="Arial"/>
        </w:rPr>
        <w:t xml:space="preserve"> great command of English language</w:t>
      </w:r>
      <w:r w:rsidR="00267ABD">
        <w:rPr>
          <w:rFonts w:ascii="Arial" w:hAnsi="Arial" w:cs="Arial"/>
        </w:rPr>
        <w:t xml:space="preserve"> (speaking and writing)</w:t>
      </w:r>
      <w:r w:rsidRPr="00D83948">
        <w:rPr>
          <w:rFonts w:ascii="Arial" w:hAnsi="Arial" w:cs="Arial"/>
        </w:rPr>
        <w:t>.</w:t>
      </w:r>
    </w:p>
    <w:p w14:paraId="6C61774F" w14:textId="77777777" w:rsidR="00C648D7" w:rsidRPr="00D83948" w:rsidRDefault="00C648D7" w:rsidP="00D17699">
      <w:pPr>
        <w:spacing w:after="0"/>
        <w:jc w:val="both"/>
        <w:rPr>
          <w:rFonts w:ascii="Arial" w:hAnsi="Arial" w:cs="Arial"/>
        </w:rPr>
      </w:pPr>
    </w:p>
    <w:p w14:paraId="057D7F58" w14:textId="3A8AFF8D" w:rsidR="00D17699" w:rsidRDefault="00DB1607" w:rsidP="00D17699">
      <w:pPr>
        <w:spacing w:after="0"/>
        <w:jc w:val="both"/>
        <w:rPr>
          <w:rFonts w:ascii="Arial" w:hAnsi="Arial" w:cs="Arial"/>
          <w:b/>
          <w:u w:val="single"/>
        </w:rPr>
      </w:pPr>
      <w:r w:rsidRPr="00D83948">
        <w:rPr>
          <w:rFonts w:ascii="Arial" w:hAnsi="Arial" w:cs="Arial"/>
          <w:b/>
          <w:u w:val="single"/>
        </w:rPr>
        <w:t>How can you apply?</w:t>
      </w:r>
    </w:p>
    <w:p w14:paraId="587EB871" w14:textId="77777777" w:rsidR="00D17699" w:rsidRPr="00D83948" w:rsidRDefault="00D17699" w:rsidP="00D17699">
      <w:pPr>
        <w:spacing w:after="0"/>
        <w:jc w:val="both"/>
        <w:rPr>
          <w:rFonts w:ascii="Arial" w:hAnsi="Arial" w:cs="Arial"/>
          <w:b/>
          <w:u w:val="single"/>
        </w:rPr>
      </w:pPr>
    </w:p>
    <w:p w14:paraId="779A30D6" w14:textId="71FB6621" w:rsidR="00DB1607" w:rsidRDefault="00DB1607" w:rsidP="00D17699">
      <w:p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If you are interested in participating </w:t>
      </w:r>
      <w:r w:rsidR="00D41BCE">
        <w:rPr>
          <w:rFonts w:ascii="Arial" w:hAnsi="Arial" w:cs="Arial"/>
        </w:rPr>
        <w:t>in</w:t>
      </w:r>
      <w:r w:rsidRPr="00D83948">
        <w:rPr>
          <w:rFonts w:ascii="Arial" w:hAnsi="Arial" w:cs="Arial"/>
        </w:rPr>
        <w:t xml:space="preserve"> this scheme you should apply to </w:t>
      </w:r>
      <w:r w:rsidR="00D41BCE">
        <w:rPr>
          <w:rFonts w:ascii="Arial" w:hAnsi="Arial" w:cs="Arial"/>
        </w:rPr>
        <w:t xml:space="preserve">the </w:t>
      </w:r>
      <w:r w:rsidRPr="00D83948">
        <w:rPr>
          <w:rFonts w:ascii="Arial" w:hAnsi="Arial" w:cs="Arial"/>
        </w:rPr>
        <w:t>ReSPA Liaison Officer appointed in each ReSPA Member</w:t>
      </w:r>
      <w:r w:rsidR="00C648D7" w:rsidRPr="00D83948">
        <w:rPr>
          <w:rFonts w:ascii="Arial" w:hAnsi="Arial" w:cs="Arial"/>
        </w:rPr>
        <w:t xml:space="preserve"> via e-mails indicated below</w:t>
      </w:r>
      <w:r w:rsidR="00F37784">
        <w:rPr>
          <w:rFonts w:ascii="Arial" w:hAnsi="Arial" w:cs="Arial"/>
        </w:rPr>
        <w:t xml:space="preserve"> (please use both emails indicated for each administration or level)</w:t>
      </w:r>
      <w:r w:rsidRPr="00D83948">
        <w:rPr>
          <w:rFonts w:ascii="Arial" w:hAnsi="Arial" w:cs="Arial"/>
        </w:rPr>
        <w:t>:</w:t>
      </w:r>
    </w:p>
    <w:p w14:paraId="3C44EE29" w14:textId="77777777" w:rsidR="00D17699" w:rsidRPr="00D83948" w:rsidRDefault="00D17699" w:rsidP="00D17699">
      <w:pPr>
        <w:spacing w:after="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497"/>
        <w:gridCol w:w="4499"/>
      </w:tblGrid>
      <w:tr w:rsidR="00DB1607" w:rsidRPr="00D83948" w14:paraId="69A439C3" w14:textId="77777777" w:rsidTr="00DB1607">
        <w:tc>
          <w:tcPr>
            <w:tcW w:w="4621" w:type="dxa"/>
          </w:tcPr>
          <w:p w14:paraId="71507F3F" w14:textId="77777777" w:rsidR="00DB1607" w:rsidRPr="00D83948" w:rsidRDefault="00DB1607" w:rsidP="00D1769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83948">
              <w:rPr>
                <w:rFonts w:ascii="Arial" w:hAnsi="Arial" w:cs="Arial"/>
                <w:b/>
              </w:rPr>
              <w:t>Albania</w:t>
            </w:r>
          </w:p>
        </w:tc>
        <w:tc>
          <w:tcPr>
            <w:tcW w:w="4621" w:type="dxa"/>
          </w:tcPr>
          <w:p w14:paraId="382E7751" w14:textId="77777777" w:rsidR="00DB1607" w:rsidRPr="00D83948" w:rsidRDefault="00DB1607" w:rsidP="00D1769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83948">
              <w:rPr>
                <w:rFonts w:ascii="Arial" w:hAnsi="Arial" w:cs="Arial"/>
                <w:b/>
              </w:rPr>
              <w:t>Bosnia and Herzegovina</w:t>
            </w:r>
          </w:p>
        </w:tc>
      </w:tr>
      <w:tr w:rsidR="00DB1607" w:rsidRPr="00D83948" w14:paraId="0459B8FD" w14:textId="77777777" w:rsidTr="00DB1607">
        <w:tc>
          <w:tcPr>
            <w:tcW w:w="4621" w:type="dxa"/>
          </w:tcPr>
          <w:p w14:paraId="26BB0365" w14:textId="5DC95377" w:rsidR="00267ABD" w:rsidRDefault="00AE7800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hyperlink r:id="rId8" w:history="1">
              <w:r w:rsidR="00267ABD" w:rsidRPr="007D4EB4">
                <w:rPr>
                  <w:rStyle w:val="Hyperlink"/>
                  <w:rFonts w:ascii="Arial" w:hAnsi="Arial" w:cs="Arial"/>
                </w:rPr>
                <w:t>Albania1@respaweb.eu</w:t>
              </w:r>
            </w:hyperlink>
          </w:p>
          <w:p w14:paraId="045F76B9" w14:textId="62BCC436" w:rsidR="00267ABD" w:rsidRDefault="00AE7800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hyperlink r:id="rId9" w:history="1">
              <w:r w:rsidR="00267ABD" w:rsidRPr="007D4EB4">
                <w:rPr>
                  <w:rStyle w:val="Hyperlink"/>
                  <w:rFonts w:ascii="Arial" w:hAnsi="Arial" w:cs="Arial"/>
                </w:rPr>
                <w:t>endri.gjata@dap.gov.al</w:t>
              </w:r>
            </w:hyperlink>
          </w:p>
          <w:p w14:paraId="7867CBBC" w14:textId="2F74BC2C" w:rsidR="00267ABD" w:rsidRDefault="00267ABD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1B1638E" w14:textId="46DD39AC" w:rsidR="00267ABD" w:rsidRDefault="00267ABD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267ABD">
              <w:rPr>
                <w:rFonts w:ascii="Arial" w:hAnsi="Arial" w:cs="Arial"/>
              </w:rPr>
              <w:t xml:space="preserve"> </w:t>
            </w:r>
          </w:p>
          <w:p w14:paraId="5C48D7C9" w14:textId="2587295E" w:rsidR="00DB1607" w:rsidRPr="00D83948" w:rsidRDefault="00267ABD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621" w:type="dxa"/>
          </w:tcPr>
          <w:p w14:paraId="622D1C1C" w14:textId="558E2675" w:rsidR="00267ABD" w:rsidRDefault="00267ABD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State level:</w:t>
            </w:r>
          </w:p>
          <w:p w14:paraId="28BD5C75" w14:textId="3F5C8D18" w:rsidR="00267ABD" w:rsidRDefault="00AE7800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hyperlink r:id="rId10" w:history="1">
              <w:r w:rsidR="00267ABD" w:rsidRPr="007D4EB4">
                <w:rPr>
                  <w:rStyle w:val="Hyperlink"/>
                  <w:rFonts w:ascii="Arial" w:hAnsi="Arial" w:cs="Arial"/>
                </w:rPr>
                <w:t>bih1@respaweb.eu</w:t>
              </w:r>
            </w:hyperlink>
            <w:r w:rsidR="00267ABD">
              <w:rPr>
                <w:rFonts w:ascii="Arial" w:hAnsi="Arial" w:cs="Arial"/>
              </w:rPr>
              <w:t xml:space="preserve">; </w:t>
            </w:r>
            <w:hyperlink r:id="rId11" w:history="1">
              <w:r w:rsidR="00267ABD" w:rsidRPr="007D4EB4">
                <w:rPr>
                  <w:rStyle w:val="Hyperlink"/>
                  <w:rFonts w:ascii="Arial" w:hAnsi="Arial" w:cs="Arial"/>
                </w:rPr>
                <w:t>Tanja.Sutalo@mpr.gov.ba</w:t>
              </w:r>
            </w:hyperlink>
            <w:r w:rsidR="00267ABD">
              <w:rPr>
                <w:rFonts w:ascii="Arial" w:hAnsi="Arial" w:cs="Arial"/>
              </w:rPr>
              <w:t xml:space="preserve"> </w:t>
            </w:r>
          </w:p>
          <w:p w14:paraId="4EA40D42" w14:textId="77777777" w:rsidR="00267ABD" w:rsidRDefault="00267ABD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Federation level:</w:t>
            </w:r>
          </w:p>
          <w:p w14:paraId="0246817F" w14:textId="56DF4698" w:rsidR="00267ABD" w:rsidRDefault="00AE7800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hyperlink r:id="rId12" w:history="1">
              <w:r w:rsidR="00267ABD" w:rsidRPr="007D4EB4">
                <w:rPr>
                  <w:rStyle w:val="Hyperlink"/>
                  <w:rFonts w:ascii="Arial" w:hAnsi="Arial" w:cs="Arial"/>
                </w:rPr>
                <w:t>bih2@respaweb.eu</w:t>
              </w:r>
            </w:hyperlink>
          </w:p>
          <w:p w14:paraId="65E29D8E" w14:textId="170D3499" w:rsidR="00267ABD" w:rsidRDefault="00AE7800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hyperlink r:id="rId13" w:history="1">
              <w:r w:rsidR="00267ABD" w:rsidRPr="007D4EB4">
                <w:rPr>
                  <w:rStyle w:val="Hyperlink"/>
                  <w:rFonts w:ascii="Arial" w:hAnsi="Arial" w:cs="Arial"/>
                </w:rPr>
                <w:t>samra.ljuca@adsfbih.gov.ba</w:t>
              </w:r>
            </w:hyperlink>
          </w:p>
          <w:p w14:paraId="6C6DF11D" w14:textId="3E6B56A6" w:rsidR="00267ABD" w:rsidRPr="00267ABD" w:rsidRDefault="00267ABD" w:rsidP="00D17699">
            <w:pPr>
              <w:spacing w:line="276" w:lineRule="auto"/>
              <w:jc w:val="both"/>
              <w:rPr>
                <w:rFonts w:ascii="Arial" w:hAnsi="Arial" w:cs="Arial"/>
                <w:i/>
                <w:iCs/>
              </w:rPr>
            </w:pPr>
            <w:proofErr w:type="spellStart"/>
            <w:r w:rsidRPr="00267ABD">
              <w:rPr>
                <w:rFonts w:ascii="Arial" w:hAnsi="Arial" w:cs="Arial"/>
                <w:i/>
                <w:iCs/>
              </w:rPr>
              <w:t>Republika</w:t>
            </w:r>
            <w:proofErr w:type="spellEnd"/>
            <w:r w:rsidRPr="00267ABD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267ABD">
              <w:rPr>
                <w:rFonts w:ascii="Arial" w:hAnsi="Arial" w:cs="Arial"/>
                <w:i/>
                <w:iCs/>
              </w:rPr>
              <w:t>Srpska</w:t>
            </w:r>
            <w:proofErr w:type="spellEnd"/>
            <w:r w:rsidR="00DD49C4">
              <w:rPr>
                <w:rFonts w:ascii="Arial" w:hAnsi="Arial" w:cs="Arial"/>
                <w:i/>
                <w:iCs/>
              </w:rPr>
              <w:t>:</w:t>
            </w:r>
          </w:p>
          <w:p w14:paraId="718B3413" w14:textId="2A0D9062" w:rsidR="00DB1607" w:rsidRPr="00D83948" w:rsidRDefault="00AE7800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hyperlink r:id="rId14" w:history="1">
              <w:r w:rsidR="00267ABD" w:rsidRPr="007D4EB4">
                <w:rPr>
                  <w:rStyle w:val="Hyperlink"/>
                  <w:rFonts w:ascii="Arial" w:hAnsi="Arial" w:cs="Arial"/>
                </w:rPr>
                <w:t>bih3@respaweb.eu</w:t>
              </w:r>
            </w:hyperlink>
            <w:r w:rsidR="00267ABD">
              <w:rPr>
                <w:rFonts w:ascii="Arial" w:hAnsi="Arial" w:cs="Arial"/>
              </w:rPr>
              <w:t xml:space="preserve"> </w:t>
            </w:r>
            <w:r w:rsidR="00267ABD" w:rsidRPr="00267ABD">
              <w:rPr>
                <w:rFonts w:ascii="Arial" w:hAnsi="Arial" w:cs="Arial"/>
              </w:rPr>
              <w:t xml:space="preserve"> </w:t>
            </w:r>
            <w:hyperlink r:id="rId15" w:history="1">
              <w:r w:rsidR="00267ABD" w:rsidRPr="007D4EB4">
                <w:rPr>
                  <w:rStyle w:val="Hyperlink"/>
                  <w:rFonts w:ascii="Arial" w:hAnsi="Arial" w:cs="Arial"/>
                </w:rPr>
                <w:t>d.copic@adu.vladars.net</w:t>
              </w:r>
            </w:hyperlink>
            <w:r w:rsidR="00267ABD">
              <w:rPr>
                <w:rFonts w:ascii="Arial" w:hAnsi="Arial" w:cs="Arial"/>
              </w:rPr>
              <w:t xml:space="preserve"> </w:t>
            </w:r>
          </w:p>
        </w:tc>
      </w:tr>
      <w:tr w:rsidR="00DB1607" w:rsidRPr="00D83948" w14:paraId="7386C9F9" w14:textId="77777777" w:rsidTr="00DB1607">
        <w:tc>
          <w:tcPr>
            <w:tcW w:w="4621" w:type="dxa"/>
          </w:tcPr>
          <w:p w14:paraId="011A6D99" w14:textId="77777777" w:rsidR="00DB1607" w:rsidRPr="00D83948" w:rsidRDefault="00DB1607" w:rsidP="00D1769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83948">
              <w:rPr>
                <w:rFonts w:ascii="Arial" w:hAnsi="Arial" w:cs="Arial"/>
                <w:b/>
              </w:rPr>
              <w:t>Montenegro</w:t>
            </w:r>
          </w:p>
        </w:tc>
        <w:tc>
          <w:tcPr>
            <w:tcW w:w="4621" w:type="dxa"/>
          </w:tcPr>
          <w:p w14:paraId="6DEB3616" w14:textId="77777777" w:rsidR="00DB1607" w:rsidRPr="00D83948" w:rsidRDefault="00DB1607" w:rsidP="00D1769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83948">
              <w:rPr>
                <w:rFonts w:ascii="Arial" w:hAnsi="Arial" w:cs="Arial"/>
                <w:b/>
              </w:rPr>
              <w:t>North Macedonia</w:t>
            </w:r>
          </w:p>
        </w:tc>
      </w:tr>
      <w:tr w:rsidR="00DB1607" w:rsidRPr="00D83948" w14:paraId="18732450" w14:textId="77777777" w:rsidTr="00D17699">
        <w:trPr>
          <w:trHeight w:val="879"/>
        </w:trPr>
        <w:tc>
          <w:tcPr>
            <w:tcW w:w="4621" w:type="dxa"/>
          </w:tcPr>
          <w:p w14:paraId="6952F4A6" w14:textId="77777777" w:rsidR="00267ABD" w:rsidRDefault="00AE7800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hyperlink r:id="rId16" w:history="1">
              <w:r w:rsidR="00267ABD" w:rsidRPr="007D4EB4">
                <w:rPr>
                  <w:rStyle w:val="Hyperlink"/>
                  <w:rFonts w:ascii="Arial" w:hAnsi="Arial" w:cs="Arial"/>
                </w:rPr>
                <w:t>montenegro1@respaweb.eu</w:t>
              </w:r>
            </w:hyperlink>
          </w:p>
          <w:p w14:paraId="2E8076F2" w14:textId="3D9601BB" w:rsidR="00267ABD" w:rsidRDefault="00AE7800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hyperlink r:id="rId17" w:history="1">
              <w:r w:rsidR="00267ABD" w:rsidRPr="007D4EB4">
                <w:rPr>
                  <w:rStyle w:val="Hyperlink"/>
                  <w:rFonts w:ascii="Arial" w:hAnsi="Arial" w:cs="Arial"/>
                </w:rPr>
                <w:t>ivan.j.lazarevic@gmail.com</w:t>
              </w:r>
            </w:hyperlink>
          </w:p>
          <w:p w14:paraId="14FF5510" w14:textId="3193FDE6" w:rsidR="00DB1607" w:rsidRPr="00D83948" w:rsidRDefault="00DB1607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21" w:type="dxa"/>
          </w:tcPr>
          <w:p w14:paraId="09B5567C" w14:textId="5C9DB9CB" w:rsidR="00267ABD" w:rsidRDefault="00AE7800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hyperlink r:id="rId18" w:history="1">
              <w:r w:rsidR="00267ABD" w:rsidRPr="007D4EB4">
                <w:rPr>
                  <w:rStyle w:val="Hyperlink"/>
                  <w:rFonts w:ascii="Arial" w:hAnsi="Arial" w:cs="Arial"/>
                </w:rPr>
                <w:t>mk1@respaweb.eu</w:t>
              </w:r>
            </w:hyperlink>
          </w:p>
          <w:p w14:paraId="226F072E" w14:textId="0CC37824" w:rsidR="00DB1607" w:rsidRPr="00D83948" w:rsidRDefault="00AE7800" w:rsidP="00D17699">
            <w:pPr>
              <w:spacing w:line="276" w:lineRule="auto"/>
              <w:jc w:val="both"/>
              <w:rPr>
                <w:rFonts w:ascii="Arial" w:hAnsi="Arial" w:cs="Arial"/>
              </w:rPr>
            </w:pPr>
            <w:hyperlink r:id="rId19" w:history="1">
              <w:r w:rsidR="00267ABD" w:rsidRPr="007D4EB4">
                <w:rPr>
                  <w:rStyle w:val="Hyperlink"/>
                  <w:rFonts w:ascii="Arial" w:hAnsi="Arial" w:cs="Arial"/>
                </w:rPr>
                <w:t>esma.adilovic@mioa.gov.mk</w:t>
              </w:r>
            </w:hyperlink>
          </w:p>
        </w:tc>
      </w:tr>
      <w:tr w:rsidR="00C0747C" w:rsidRPr="00D83948" w14:paraId="3025D1EC" w14:textId="77777777" w:rsidTr="00905EB6">
        <w:tc>
          <w:tcPr>
            <w:tcW w:w="9242" w:type="dxa"/>
            <w:gridSpan w:val="2"/>
          </w:tcPr>
          <w:p w14:paraId="1444D82C" w14:textId="77777777" w:rsidR="00C0747C" w:rsidRPr="00D83948" w:rsidRDefault="00C0747C" w:rsidP="00D176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83948">
              <w:rPr>
                <w:rFonts w:ascii="Arial" w:hAnsi="Arial" w:cs="Arial"/>
                <w:b/>
              </w:rPr>
              <w:t>Serbia</w:t>
            </w:r>
          </w:p>
        </w:tc>
      </w:tr>
      <w:tr w:rsidR="00C0747C" w:rsidRPr="00D83948" w14:paraId="4AE8F76B" w14:textId="77777777" w:rsidTr="007B6BC0">
        <w:tc>
          <w:tcPr>
            <w:tcW w:w="9242" w:type="dxa"/>
            <w:gridSpan w:val="2"/>
          </w:tcPr>
          <w:p w14:paraId="4D4AB42B" w14:textId="77777777" w:rsidR="00267ABD" w:rsidRDefault="00AE7800" w:rsidP="00D17699">
            <w:pPr>
              <w:spacing w:line="276" w:lineRule="auto"/>
              <w:jc w:val="center"/>
              <w:rPr>
                <w:rFonts w:ascii="Arial" w:hAnsi="Arial" w:cs="Arial"/>
              </w:rPr>
            </w:pPr>
            <w:hyperlink r:id="rId20" w:history="1">
              <w:r w:rsidR="00267ABD" w:rsidRPr="007D4EB4">
                <w:rPr>
                  <w:rStyle w:val="Hyperlink"/>
                  <w:rFonts w:ascii="Arial" w:hAnsi="Arial" w:cs="Arial"/>
                </w:rPr>
                <w:t>serbia1@respaweb.eu</w:t>
              </w:r>
            </w:hyperlink>
          </w:p>
          <w:p w14:paraId="35F31E94" w14:textId="45EEB83A" w:rsidR="00C0747C" w:rsidRPr="00D83948" w:rsidRDefault="00AE7800" w:rsidP="00D17699">
            <w:pPr>
              <w:spacing w:line="276" w:lineRule="auto"/>
              <w:jc w:val="center"/>
              <w:rPr>
                <w:rFonts w:ascii="Arial" w:hAnsi="Arial" w:cs="Arial"/>
              </w:rPr>
            </w:pPr>
            <w:hyperlink r:id="rId21" w:history="1">
              <w:r w:rsidR="00267ABD" w:rsidRPr="007D4EB4">
                <w:rPr>
                  <w:rStyle w:val="Hyperlink"/>
                  <w:rFonts w:ascii="Arial" w:hAnsi="Arial" w:cs="Arial"/>
                </w:rPr>
                <w:t>dragana.brajovic@mduls.gov.rs</w:t>
              </w:r>
            </w:hyperlink>
          </w:p>
        </w:tc>
      </w:tr>
    </w:tbl>
    <w:p w14:paraId="6668B409" w14:textId="77777777" w:rsidR="00DB1607" w:rsidRPr="00D83948" w:rsidRDefault="00DB1607" w:rsidP="00D17699">
      <w:pPr>
        <w:spacing w:after="0"/>
        <w:jc w:val="both"/>
        <w:rPr>
          <w:rFonts w:ascii="Arial" w:hAnsi="Arial" w:cs="Arial"/>
        </w:rPr>
      </w:pPr>
    </w:p>
    <w:p w14:paraId="59CFBA40" w14:textId="77777777" w:rsidR="00C648D7" w:rsidRDefault="00C648D7" w:rsidP="00D17699">
      <w:pPr>
        <w:spacing w:after="0"/>
        <w:jc w:val="both"/>
        <w:rPr>
          <w:rFonts w:ascii="Arial" w:hAnsi="Arial" w:cs="Arial"/>
          <w:b/>
          <w:u w:val="single"/>
        </w:rPr>
      </w:pPr>
      <w:r w:rsidRPr="00D83948">
        <w:rPr>
          <w:rFonts w:ascii="Arial" w:hAnsi="Arial" w:cs="Arial"/>
          <w:b/>
          <w:u w:val="single"/>
        </w:rPr>
        <w:t>What is deadline for submitting applications?</w:t>
      </w:r>
    </w:p>
    <w:p w14:paraId="30DF1549" w14:textId="77777777" w:rsidR="00D17699" w:rsidRPr="00D83948" w:rsidRDefault="00D17699" w:rsidP="00D17699">
      <w:pPr>
        <w:spacing w:after="0"/>
        <w:jc w:val="both"/>
        <w:rPr>
          <w:rFonts w:ascii="Arial" w:hAnsi="Arial" w:cs="Arial"/>
          <w:b/>
          <w:u w:val="single"/>
        </w:rPr>
      </w:pPr>
    </w:p>
    <w:p w14:paraId="11290231" w14:textId="7ECDF635" w:rsidR="00DB1607" w:rsidRPr="00D83948" w:rsidRDefault="00C648D7" w:rsidP="00D17699">
      <w:p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You should submit your application </w:t>
      </w:r>
      <w:r w:rsidR="00DD49C4">
        <w:rPr>
          <w:rFonts w:ascii="Arial" w:hAnsi="Arial" w:cs="Arial"/>
        </w:rPr>
        <w:t>no</w:t>
      </w:r>
      <w:r w:rsidRPr="00D83948">
        <w:rPr>
          <w:rFonts w:ascii="Arial" w:hAnsi="Arial" w:cs="Arial"/>
        </w:rPr>
        <w:t xml:space="preserve"> later than </w:t>
      </w:r>
      <w:r w:rsidR="00DD49C4" w:rsidRPr="00DD49C4">
        <w:rPr>
          <w:rFonts w:ascii="Arial" w:hAnsi="Arial" w:cs="Arial"/>
          <w:b/>
          <w:bCs/>
        </w:rPr>
        <w:t>15 December 2023, midnight</w:t>
      </w:r>
      <w:r w:rsidR="00DD49C4">
        <w:rPr>
          <w:rFonts w:ascii="Arial" w:hAnsi="Arial" w:cs="Arial"/>
        </w:rPr>
        <w:t>.</w:t>
      </w:r>
    </w:p>
    <w:p w14:paraId="6D45DC94" w14:textId="77777777" w:rsidR="009E69DB" w:rsidRPr="00D83948" w:rsidRDefault="009E69DB" w:rsidP="00D17699">
      <w:pPr>
        <w:spacing w:after="0"/>
        <w:jc w:val="both"/>
        <w:rPr>
          <w:rFonts w:ascii="Arial" w:hAnsi="Arial" w:cs="Arial"/>
        </w:rPr>
      </w:pPr>
    </w:p>
    <w:p w14:paraId="2C2BFE3F" w14:textId="77777777" w:rsidR="00CC383B" w:rsidRDefault="00CC383B" w:rsidP="00D17699">
      <w:pPr>
        <w:spacing w:after="0"/>
        <w:jc w:val="both"/>
        <w:rPr>
          <w:rFonts w:ascii="Arial" w:hAnsi="Arial" w:cs="Arial"/>
          <w:b/>
          <w:u w:val="single"/>
        </w:rPr>
      </w:pPr>
      <w:r w:rsidRPr="00D83948">
        <w:rPr>
          <w:rFonts w:ascii="Arial" w:hAnsi="Arial" w:cs="Arial"/>
          <w:b/>
          <w:u w:val="single"/>
        </w:rPr>
        <w:t xml:space="preserve">What </w:t>
      </w:r>
      <w:r w:rsidR="00C0747C" w:rsidRPr="00D83948">
        <w:rPr>
          <w:rFonts w:ascii="Arial" w:hAnsi="Arial" w:cs="Arial"/>
          <w:b/>
          <w:u w:val="single"/>
        </w:rPr>
        <w:t xml:space="preserve">your </w:t>
      </w:r>
      <w:r w:rsidRPr="00D83948">
        <w:rPr>
          <w:rFonts w:ascii="Arial" w:hAnsi="Arial" w:cs="Arial"/>
          <w:b/>
          <w:u w:val="single"/>
        </w:rPr>
        <w:t>application should have?</w:t>
      </w:r>
    </w:p>
    <w:p w14:paraId="367D8471" w14:textId="77777777" w:rsidR="00D17699" w:rsidRPr="00D83948" w:rsidRDefault="00D17699" w:rsidP="00D17699">
      <w:pPr>
        <w:spacing w:after="0"/>
        <w:jc w:val="both"/>
        <w:rPr>
          <w:rFonts w:ascii="Arial" w:hAnsi="Arial" w:cs="Arial"/>
          <w:b/>
          <w:u w:val="single"/>
        </w:rPr>
      </w:pPr>
    </w:p>
    <w:p w14:paraId="2EC580B1" w14:textId="77777777" w:rsidR="00CC383B" w:rsidRPr="00D83948" w:rsidRDefault="00CC383B" w:rsidP="00D17699">
      <w:p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In order </w:t>
      </w:r>
      <w:r w:rsidR="00C0747C" w:rsidRPr="00D83948">
        <w:rPr>
          <w:rFonts w:ascii="Arial" w:hAnsi="Arial" w:cs="Arial"/>
        </w:rPr>
        <w:t xml:space="preserve">for your application to be </w:t>
      </w:r>
      <w:r w:rsidRPr="00D83948">
        <w:rPr>
          <w:rFonts w:ascii="Arial" w:hAnsi="Arial" w:cs="Arial"/>
        </w:rPr>
        <w:t>evaluated</w:t>
      </w:r>
      <w:r w:rsidR="00C0747C" w:rsidRPr="00D83948">
        <w:rPr>
          <w:rFonts w:ascii="Arial" w:hAnsi="Arial" w:cs="Arial"/>
        </w:rPr>
        <w:t xml:space="preserve"> it should </w:t>
      </w:r>
      <w:r w:rsidRPr="00D83948">
        <w:rPr>
          <w:rFonts w:ascii="Arial" w:hAnsi="Arial" w:cs="Arial"/>
        </w:rPr>
        <w:t xml:space="preserve">contain </w:t>
      </w:r>
      <w:r w:rsidR="00C0747C" w:rsidRPr="00D83948">
        <w:rPr>
          <w:rFonts w:ascii="Arial" w:hAnsi="Arial" w:cs="Arial"/>
          <w:b/>
        </w:rPr>
        <w:t xml:space="preserve">ALL </w:t>
      </w:r>
      <w:r w:rsidRPr="00D83948">
        <w:rPr>
          <w:rFonts w:ascii="Arial" w:hAnsi="Arial" w:cs="Arial"/>
        </w:rPr>
        <w:t>of the following elements:</w:t>
      </w:r>
    </w:p>
    <w:p w14:paraId="69E6DCEA" w14:textId="77777777" w:rsidR="00C0747C" w:rsidRPr="00D83948" w:rsidRDefault="00CC383B" w:rsidP="00D17699">
      <w:pPr>
        <w:pStyle w:val="ListParagraph"/>
        <w:numPr>
          <w:ilvl w:val="0"/>
          <w:numId w:val="20"/>
        </w:numPr>
        <w:spacing w:after="0"/>
        <w:jc w:val="both"/>
        <w:rPr>
          <w:rFonts w:ascii="Arial" w:eastAsia="Times New Roman" w:hAnsi="Arial" w:cs="Arial"/>
          <w:lang w:eastAsia="en-GB"/>
        </w:rPr>
      </w:pPr>
      <w:r w:rsidRPr="00D83948">
        <w:rPr>
          <w:rFonts w:ascii="Arial" w:eastAsia="Times New Roman" w:hAnsi="Arial" w:cs="Arial"/>
          <w:lang w:eastAsia="en-GB"/>
        </w:rPr>
        <w:t xml:space="preserve">Motivation letter in English language, explaining: </w:t>
      </w:r>
    </w:p>
    <w:p w14:paraId="58B5FC4F" w14:textId="77777777" w:rsidR="00C0747C" w:rsidRPr="00D83948" w:rsidRDefault="00CC383B" w:rsidP="00D17699">
      <w:pPr>
        <w:pStyle w:val="ListParagraph"/>
        <w:numPr>
          <w:ilvl w:val="1"/>
          <w:numId w:val="20"/>
        </w:numPr>
        <w:spacing w:after="0"/>
        <w:jc w:val="both"/>
        <w:rPr>
          <w:rFonts w:ascii="Arial" w:eastAsia="Times New Roman" w:hAnsi="Arial" w:cs="Arial"/>
          <w:lang w:eastAsia="en-GB"/>
        </w:rPr>
      </w:pPr>
      <w:r w:rsidRPr="00D83948">
        <w:rPr>
          <w:rFonts w:ascii="Arial" w:eastAsia="Times New Roman" w:hAnsi="Arial" w:cs="Arial"/>
          <w:lang w:eastAsia="en-GB"/>
        </w:rPr>
        <w:t xml:space="preserve">your motivation to participate in this Mobility Scheme; </w:t>
      </w:r>
    </w:p>
    <w:p w14:paraId="589D53D7" w14:textId="0D43C8EA" w:rsidR="00C0747C" w:rsidRPr="00D83948" w:rsidRDefault="00CC383B" w:rsidP="00D17699">
      <w:pPr>
        <w:pStyle w:val="ListParagraph"/>
        <w:numPr>
          <w:ilvl w:val="1"/>
          <w:numId w:val="20"/>
        </w:numPr>
        <w:spacing w:after="0"/>
        <w:jc w:val="both"/>
        <w:rPr>
          <w:rFonts w:ascii="Arial" w:eastAsia="Times New Roman" w:hAnsi="Arial" w:cs="Arial"/>
          <w:lang w:eastAsia="en-GB"/>
        </w:rPr>
      </w:pPr>
      <w:r w:rsidRPr="00D83948">
        <w:rPr>
          <w:rFonts w:ascii="Arial" w:eastAsia="Times New Roman" w:hAnsi="Arial" w:cs="Arial"/>
          <w:lang w:eastAsia="en-GB"/>
        </w:rPr>
        <w:t xml:space="preserve">your expectations in terms of how </w:t>
      </w:r>
      <w:r w:rsidR="00DD49C4">
        <w:rPr>
          <w:rFonts w:ascii="Arial" w:eastAsia="Times New Roman" w:hAnsi="Arial" w:cs="Arial"/>
          <w:lang w:eastAsia="en-GB"/>
        </w:rPr>
        <w:t xml:space="preserve">the </w:t>
      </w:r>
      <w:r w:rsidRPr="00D83948">
        <w:rPr>
          <w:rFonts w:ascii="Arial" w:eastAsia="Times New Roman" w:hAnsi="Arial" w:cs="Arial"/>
          <w:lang w:eastAsia="en-GB"/>
        </w:rPr>
        <w:t xml:space="preserve">Mobility scheme would contribute to your and </w:t>
      </w:r>
      <w:r w:rsidR="00DD49C4">
        <w:rPr>
          <w:rFonts w:ascii="Arial" w:eastAsia="Times New Roman" w:hAnsi="Arial" w:cs="Arial"/>
          <w:lang w:eastAsia="en-GB"/>
        </w:rPr>
        <w:t xml:space="preserve">the </w:t>
      </w:r>
      <w:r w:rsidRPr="00D83948">
        <w:rPr>
          <w:rFonts w:ascii="Arial" w:eastAsia="Times New Roman" w:hAnsi="Arial" w:cs="Arial"/>
          <w:lang w:eastAsia="en-GB"/>
        </w:rPr>
        <w:t xml:space="preserve">work of your institution; </w:t>
      </w:r>
    </w:p>
    <w:p w14:paraId="26A64396" w14:textId="49FA7078" w:rsidR="00C0747C" w:rsidRPr="00D83948" w:rsidRDefault="00CC383B" w:rsidP="00D17699">
      <w:pPr>
        <w:pStyle w:val="ListParagraph"/>
        <w:numPr>
          <w:ilvl w:val="1"/>
          <w:numId w:val="20"/>
        </w:numPr>
        <w:spacing w:after="0"/>
        <w:jc w:val="both"/>
        <w:rPr>
          <w:rFonts w:ascii="Arial" w:eastAsia="Times New Roman" w:hAnsi="Arial" w:cs="Arial"/>
          <w:lang w:eastAsia="en-GB"/>
        </w:rPr>
      </w:pPr>
      <w:r w:rsidRPr="00D83948">
        <w:rPr>
          <w:rFonts w:ascii="Arial" w:eastAsia="Times New Roman" w:hAnsi="Arial" w:cs="Arial"/>
          <w:lang w:eastAsia="en-GB"/>
        </w:rPr>
        <w:t xml:space="preserve">clear identification of the regional organization in which you would </w:t>
      </w:r>
      <w:r w:rsidR="00D17699">
        <w:rPr>
          <w:rFonts w:ascii="Arial" w:eastAsia="Times New Roman" w:hAnsi="Arial" w:cs="Arial"/>
          <w:lang w:eastAsia="en-GB"/>
        </w:rPr>
        <w:t>prefer</w:t>
      </w:r>
      <w:r w:rsidRPr="00D83948">
        <w:rPr>
          <w:rFonts w:ascii="Arial" w:eastAsia="Times New Roman" w:hAnsi="Arial" w:cs="Arial"/>
          <w:lang w:eastAsia="en-GB"/>
        </w:rPr>
        <w:t xml:space="preserve"> to do job shadowing</w:t>
      </w:r>
      <w:r w:rsidR="00DD49C4">
        <w:rPr>
          <w:rStyle w:val="FootnoteReference"/>
          <w:rFonts w:ascii="Arial" w:eastAsia="Times New Roman" w:hAnsi="Arial" w:cs="Arial"/>
          <w:lang w:eastAsia="en-GB"/>
        </w:rPr>
        <w:footnoteReference w:id="3"/>
      </w:r>
      <w:r w:rsidR="00C0747C" w:rsidRPr="00D83948">
        <w:rPr>
          <w:rFonts w:ascii="Arial" w:eastAsia="Times New Roman" w:hAnsi="Arial" w:cs="Arial"/>
          <w:lang w:eastAsia="en-GB"/>
        </w:rPr>
        <w:t>;</w:t>
      </w:r>
    </w:p>
    <w:p w14:paraId="537B9B39" w14:textId="77777777" w:rsidR="00CC383B" w:rsidRPr="00D83948" w:rsidRDefault="00783B51" w:rsidP="00D17699">
      <w:pPr>
        <w:pStyle w:val="ListParagraph"/>
        <w:numPr>
          <w:ilvl w:val="1"/>
          <w:numId w:val="20"/>
        </w:numPr>
        <w:spacing w:after="0"/>
        <w:jc w:val="both"/>
        <w:rPr>
          <w:rFonts w:ascii="Arial" w:eastAsia="Times New Roman" w:hAnsi="Arial" w:cs="Arial"/>
          <w:lang w:eastAsia="en-GB"/>
        </w:rPr>
      </w:pPr>
      <w:r w:rsidRPr="00D83948">
        <w:rPr>
          <w:rFonts w:ascii="Arial" w:eastAsia="Times New Roman" w:hAnsi="Arial" w:cs="Arial"/>
          <w:lang w:eastAsia="en-GB"/>
        </w:rPr>
        <w:t>your personal commitment to participate at all stages of the Mobility scheme</w:t>
      </w:r>
      <w:r w:rsidR="00CC383B" w:rsidRPr="00D83948">
        <w:rPr>
          <w:rFonts w:ascii="Arial" w:eastAsia="Times New Roman" w:hAnsi="Arial" w:cs="Arial"/>
          <w:lang w:eastAsia="en-GB"/>
        </w:rPr>
        <w:t xml:space="preserve">; </w:t>
      </w:r>
    </w:p>
    <w:p w14:paraId="30A7D001" w14:textId="5E705899" w:rsidR="00D41BCE" w:rsidRPr="00D41BCE" w:rsidRDefault="00D41BCE" w:rsidP="00D17699">
      <w:pPr>
        <w:pStyle w:val="ListParagraph"/>
        <w:numPr>
          <w:ilvl w:val="0"/>
          <w:numId w:val="20"/>
        </w:numPr>
        <w:spacing w:after="0"/>
        <w:jc w:val="both"/>
        <w:rPr>
          <w:rFonts w:ascii="Arial" w:eastAsia="Times New Roman" w:hAnsi="Arial" w:cs="Arial"/>
          <w:lang w:eastAsia="en-GB"/>
        </w:rPr>
      </w:pPr>
      <w:r w:rsidRPr="00D41BCE">
        <w:rPr>
          <w:rFonts w:ascii="Arial" w:eastAsia="Times New Roman" w:hAnsi="Arial" w:cs="Arial"/>
          <w:lang w:eastAsia="en-GB"/>
        </w:rPr>
        <w:lastRenderedPageBreak/>
        <w:t>Confirmation by your employer on the permanent employment status and the required number of years of working experience</w:t>
      </w:r>
      <w:r>
        <w:rPr>
          <w:rFonts w:ascii="Arial" w:eastAsia="Times New Roman" w:hAnsi="Arial" w:cs="Arial"/>
          <w:lang w:eastAsia="en-GB"/>
        </w:rPr>
        <w:t>;</w:t>
      </w:r>
    </w:p>
    <w:p w14:paraId="064581C3" w14:textId="6F6FD769" w:rsidR="00CC383B" w:rsidRPr="00D83948" w:rsidRDefault="00CC383B" w:rsidP="00D17699">
      <w:pPr>
        <w:pStyle w:val="ListParagraph"/>
        <w:numPr>
          <w:ilvl w:val="0"/>
          <w:numId w:val="20"/>
        </w:numPr>
        <w:spacing w:after="0"/>
        <w:jc w:val="both"/>
        <w:rPr>
          <w:rFonts w:ascii="Arial" w:eastAsia="Times New Roman" w:hAnsi="Arial" w:cs="Arial"/>
          <w:lang w:eastAsia="en-GB"/>
        </w:rPr>
      </w:pPr>
      <w:r w:rsidRPr="00D83948">
        <w:rPr>
          <w:rFonts w:ascii="Arial" w:eastAsia="Times New Roman" w:hAnsi="Arial" w:cs="Arial"/>
          <w:lang w:eastAsia="en-GB"/>
        </w:rPr>
        <w:t>CV in English language;</w:t>
      </w:r>
    </w:p>
    <w:p w14:paraId="338FCDD0" w14:textId="22763E81" w:rsidR="00CC383B" w:rsidRDefault="00CC383B" w:rsidP="00D17699">
      <w:pPr>
        <w:pStyle w:val="ListParagraph"/>
        <w:numPr>
          <w:ilvl w:val="0"/>
          <w:numId w:val="20"/>
        </w:numPr>
        <w:spacing w:after="0"/>
        <w:jc w:val="both"/>
        <w:rPr>
          <w:rFonts w:ascii="Arial" w:eastAsia="Times New Roman" w:hAnsi="Arial" w:cs="Arial"/>
          <w:lang w:eastAsia="en-GB"/>
        </w:rPr>
      </w:pPr>
      <w:r w:rsidRPr="00D83948">
        <w:rPr>
          <w:rFonts w:ascii="Arial" w:eastAsia="Times New Roman" w:hAnsi="Arial" w:cs="Arial"/>
          <w:lang w:eastAsia="en-GB"/>
        </w:rPr>
        <w:t>Written confirmation that your HR Department and your immediate manager agree with your participation in this scheme, including your absence from work for the purpose of: executive education, study visit</w:t>
      </w:r>
      <w:r w:rsidR="00783B51" w:rsidRPr="00D83948">
        <w:rPr>
          <w:rFonts w:ascii="Arial" w:eastAsia="Times New Roman" w:hAnsi="Arial" w:cs="Arial"/>
          <w:lang w:eastAsia="en-GB"/>
        </w:rPr>
        <w:t xml:space="preserve"> and job shadowing segment</w:t>
      </w:r>
      <w:r w:rsidR="00D17699">
        <w:rPr>
          <w:rFonts w:ascii="Arial" w:eastAsia="Times New Roman" w:hAnsi="Arial" w:cs="Arial"/>
          <w:lang w:eastAsia="en-GB"/>
        </w:rPr>
        <w:t xml:space="preserve"> (2 full weeks</w:t>
      </w:r>
      <w:r w:rsidR="00D41BCE">
        <w:rPr>
          <w:rFonts w:ascii="Arial" w:eastAsia="Times New Roman" w:hAnsi="Arial" w:cs="Arial"/>
          <w:lang w:eastAsia="en-GB"/>
        </w:rPr>
        <w:t xml:space="preserve"> in total</w:t>
      </w:r>
      <w:r w:rsidR="00D17699">
        <w:rPr>
          <w:rFonts w:ascii="Arial" w:eastAsia="Times New Roman" w:hAnsi="Arial" w:cs="Arial"/>
          <w:lang w:eastAsia="en-GB"/>
        </w:rPr>
        <w:t xml:space="preserve"> in different time</w:t>
      </w:r>
      <w:r w:rsidR="00F56688">
        <w:rPr>
          <w:rFonts w:ascii="Arial" w:eastAsia="Times New Roman" w:hAnsi="Arial" w:cs="Arial"/>
          <w:lang w:eastAsia="en-GB"/>
        </w:rPr>
        <w:t xml:space="preserve"> periods</w:t>
      </w:r>
      <w:r w:rsidR="00D41BCE">
        <w:rPr>
          <w:rFonts w:ascii="Arial" w:eastAsia="Times New Roman" w:hAnsi="Arial" w:cs="Arial"/>
          <w:lang w:eastAsia="en-GB"/>
        </w:rPr>
        <w:t>: 1 week in March/April 2024 and 1 week in April/June</w:t>
      </w:r>
      <w:r w:rsidR="00D17699">
        <w:rPr>
          <w:rFonts w:ascii="Arial" w:eastAsia="Times New Roman" w:hAnsi="Arial" w:cs="Arial"/>
          <w:lang w:eastAsia="en-GB"/>
        </w:rPr>
        <w:t>)</w:t>
      </w:r>
      <w:r w:rsidR="00783B51" w:rsidRPr="00D83948">
        <w:rPr>
          <w:rFonts w:ascii="Arial" w:eastAsia="Times New Roman" w:hAnsi="Arial" w:cs="Arial"/>
          <w:lang w:eastAsia="en-GB"/>
        </w:rPr>
        <w:t>.</w:t>
      </w:r>
      <w:r w:rsidRPr="00D83948">
        <w:rPr>
          <w:rFonts w:ascii="Arial" w:eastAsia="Times New Roman" w:hAnsi="Arial" w:cs="Arial"/>
          <w:lang w:eastAsia="en-GB"/>
        </w:rPr>
        <w:t xml:space="preserve">  </w:t>
      </w:r>
    </w:p>
    <w:p w14:paraId="6FA80E90" w14:textId="3F1CAE5C" w:rsidR="0051630D" w:rsidRPr="0051630D" w:rsidRDefault="0051630D" w:rsidP="0051630D">
      <w:pPr>
        <w:spacing w:after="0"/>
        <w:jc w:val="both"/>
        <w:rPr>
          <w:rFonts w:ascii="Arial" w:eastAsia="Times New Roman" w:hAnsi="Arial" w:cs="Arial"/>
          <w:lang w:eastAsia="en-GB"/>
        </w:rPr>
      </w:pPr>
      <w:r w:rsidRPr="0051630D">
        <w:rPr>
          <w:rFonts w:ascii="Arial" w:eastAsia="Times New Roman" w:hAnsi="Arial" w:cs="Arial"/>
          <w:lang w:eastAsia="en-GB"/>
        </w:rPr>
        <w:t xml:space="preserve">Any question you may have during the application process, please send </w:t>
      </w:r>
      <w:r>
        <w:rPr>
          <w:rFonts w:ascii="Arial" w:eastAsia="Times New Roman" w:hAnsi="Arial" w:cs="Arial"/>
          <w:lang w:eastAsia="en-GB"/>
        </w:rPr>
        <w:t>them</w:t>
      </w:r>
      <w:r w:rsidRPr="0051630D">
        <w:rPr>
          <w:rFonts w:ascii="Arial" w:eastAsia="Times New Roman" w:hAnsi="Arial" w:cs="Arial"/>
          <w:lang w:eastAsia="en-GB"/>
        </w:rPr>
        <w:t xml:space="preserve"> </w:t>
      </w:r>
      <w:r w:rsidR="00D41BCE">
        <w:rPr>
          <w:rFonts w:ascii="Arial" w:eastAsia="Times New Roman" w:hAnsi="Arial" w:cs="Arial"/>
          <w:lang w:eastAsia="en-GB"/>
        </w:rPr>
        <w:t>to</w:t>
      </w:r>
      <w:r w:rsidRPr="0051630D">
        <w:rPr>
          <w:rFonts w:ascii="Arial" w:eastAsia="Times New Roman" w:hAnsi="Arial" w:cs="Arial"/>
          <w:lang w:eastAsia="en-GB"/>
        </w:rPr>
        <w:t xml:space="preserve"> </w:t>
      </w:r>
      <w:hyperlink r:id="rId22" w:history="1">
        <w:r w:rsidRPr="0051630D">
          <w:rPr>
            <w:rStyle w:val="Hyperlink"/>
            <w:rFonts w:ascii="Arial" w:hAnsi="Arial" w:cs="Arial"/>
          </w:rPr>
          <w:t>respa-info@respaweb.eu</w:t>
        </w:r>
      </w:hyperlink>
      <w:r w:rsidRPr="0051630D">
        <w:rPr>
          <w:rFonts w:ascii="Arial" w:hAnsi="Arial" w:cs="Arial"/>
        </w:rPr>
        <w:t xml:space="preserve">. </w:t>
      </w:r>
      <w:r w:rsidR="00D41BCE">
        <w:rPr>
          <w:rFonts w:ascii="Arial" w:hAnsi="Arial" w:cs="Arial"/>
        </w:rPr>
        <w:t xml:space="preserve">The </w:t>
      </w:r>
      <w:r w:rsidRPr="0051630D">
        <w:rPr>
          <w:rFonts w:ascii="Arial" w:hAnsi="Arial" w:cs="Arial"/>
        </w:rPr>
        <w:t>ReSPA Secretariat will respond within 5 working days.</w:t>
      </w:r>
    </w:p>
    <w:p w14:paraId="4D4FE3EB" w14:textId="77777777" w:rsidR="00D17699" w:rsidRPr="00D83948" w:rsidRDefault="00D17699" w:rsidP="0051630D">
      <w:pPr>
        <w:pStyle w:val="ListParagraph"/>
        <w:spacing w:after="0"/>
        <w:jc w:val="both"/>
        <w:rPr>
          <w:rFonts w:ascii="Arial" w:eastAsia="Times New Roman" w:hAnsi="Arial" w:cs="Arial"/>
          <w:lang w:eastAsia="en-GB"/>
        </w:rPr>
      </w:pPr>
    </w:p>
    <w:p w14:paraId="2ED77257" w14:textId="4A59CB66" w:rsidR="00C648D7" w:rsidRDefault="00783B51" w:rsidP="00D17699">
      <w:pPr>
        <w:spacing w:after="0"/>
        <w:jc w:val="both"/>
        <w:rPr>
          <w:rFonts w:ascii="Arial" w:hAnsi="Arial" w:cs="Arial"/>
          <w:b/>
          <w:u w:val="single"/>
        </w:rPr>
      </w:pPr>
      <w:r w:rsidRPr="00D83948">
        <w:rPr>
          <w:rFonts w:ascii="Arial" w:hAnsi="Arial" w:cs="Arial"/>
          <w:b/>
          <w:u w:val="single"/>
        </w:rPr>
        <w:t xml:space="preserve">Who will conduct </w:t>
      </w:r>
      <w:r w:rsidR="00D41BCE">
        <w:rPr>
          <w:rFonts w:ascii="Arial" w:hAnsi="Arial" w:cs="Arial"/>
          <w:b/>
          <w:u w:val="single"/>
        </w:rPr>
        <w:t xml:space="preserve">the </w:t>
      </w:r>
      <w:r w:rsidRPr="00D83948">
        <w:rPr>
          <w:rFonts w:ascii="Arial" w:hAnsi="Arial" w:cs="Arial"/>
          <w:b/>
          <w:u w:val="single"/>
        </w:rPr>
        <w:t>selection procedure</w:t>
      </w:r>
      <w:r w:rsidR="00C648D7" w:rsidRPr="00D83948">
        <w:rPr>
          <w:rFonts w:ascii="Arial" w:hAnsi="Arial" w:cs="Arial"/>
          <w:b/>
          <w:u w:val="single"/>
        </w:rPr>
        <w:t>?</w:t>
      </w:r>
    </w:p>
    <w:p w14:paraId="2802A112" w14:textId="77777777" w:rsidR="00D17699" w:rsidRPr="00D83948" w:rsidRDefault="00D17699" w:rsidP="00D17699">
      <w:pPr>
        <w:spacing w:after="0"/>
        <w:jc w:val="both"/>
        <w:rPr>
          <w:rFonts w:ascii="Arial" w:hAnsi="Arial" w:cs="Arial"/>
          <w:b/>
          <w:u w:val="single"/>
        </w:rPr>
      </w:pPr>
    </w:p>
    <w:p w14:paraId="1A4A3BEA" w14:textId="4FA26A64" w:rsidR="00C648D7" w:rsidRPr="00D83948" w:rsidRDefault="00783B51" w:rsidP="00D17699">
      <w:pPr>
        <w:spacing w:after="0"/>
        <w:jc w:val="both"/>
        <w:rPr>
          <w:rFonts w:ascii="Arial" w:hAnsi="Arial" w:cs="Arial"/>
        </w:rPr>
      </w:pPr>
      <w:bookmarkStart w:id="2" w:name="_Hlk150948523"/>
      <w:r w:rsidRPr="00D83948">
        <w:rPr>
          <w:rFonts w:ascii="Arial" w:hAnsi="Arial" w:cs="Arial"/>
        </w:rPr>
        <w:t>ReSPA Liaison Officers</w:t>
      </w:r>
      <w:r w:rsidR="00F56688">
        <w:rPr>
          <w:rFonts w:ascii="Arial" w:hAnsi="Arial" w:cs="Arial"/>
        </w:rPr>
        <w:t>,</w:t>
      </w:r>
      <w:r w:rsidRPr="00D83948">
        <w:rPr>
          <w:rFonts w:ascii="Arial" w:hAnsi="Arial" w:cs="Arial"/>
        </w:rPr>
        <w:t xml:space="preserve"> </w:t>
      </w:r>
      <w:r w:rsidR="008B5685">
        <w:rPr>
          <w:rFonts w:ascii="Arial" w:hAnsi="Arial" w:cs="Arial"/>
        </w:rPr>
        <w:t>in close cooperation with the Members of the ReSPA Governing Board</w:t>
      </w:r>
      <w:r w:rsidR="00F56688">
        <w:rPr>
          <w:rFonts w:ascii="Arial" w:hAnsi="Arial" w:cs="Arial"/>
        </w:rPr>
        <w:t>,</w:t>
      </w:r>
      <w:r w:rsidR="008B5685">
        <w:rPr>
          <w:rFonts w:ascii="Arial" w:hAnsi="Arial" w:cs="Arial"/>
        </w:rPr>
        <w:t xml:space="preserve"> </w:t>
      </w:r>
      <w:r w:rsidRPr="00D83948">
        <w:rPr>
          <w:rFonts w:ascii="Arial" w:hAnsi="Arial" w:cs="Arial"/>
        </w:rPr>
        <w:t xml:space="preserve">will conduct </w:t>
      </w:r>
      <w:r w:rsidR="008B5685">
        <w:rPr>
          <w:rFonts w:ascii="Arial" w:hAnsi="Arial" w:cs="Arial"/>
        </w:rPr>
        <w:t xml:space="preserve">the </w:t>
      </w:r>
      <w:r w:rsidRPr="00D83948">
        <w:rPr>
          <w:rFonts w:ascii="Arial" w:hAnsi="Arial" w:cs="Arial"/>
        </w:rPr>
        <w:t xml:space="preserve">selection procedure and will inform ReSPA </w:t>
      </w:r>
      <w:r w:rsidR="008B5685">
        <w:rPr>
          <w:rFonts w:ascii="Arial" w:hAnsi="Arial" w:cs="Arial"/>
        </w:rPr>
        <w:t>of</w:t>
      </w:r>
      <w:r w:rsidRPr="00D83948">
        <w:rPr>
          <w:rFonts w:ascii="Arial" w:hAnsi="Arial" w:cs="Arial"/>
        </w:rPr>
        <w:t xml:space="preserve"> selected candidates for each ReSPA Member </w:t>
      </w:r>
      <w:r w:rsidRPr="008B5685">
        <w:rPr>
          <w:rFonts w:ascii="Arial" w:hAnsi="Arial" w:cs="Arial"/>
          <w:b/>
          <w:bCs/>
        </w:rPr>
        <w:t>(</w:t>
      </w:r>
      <w:r w:rsidR="00267ABD" w:rsidRPr="008B5685">
        <w:rPr>
          <w:rFonts w:ascii="Arial" w:hAnsi="Arial" w:cs="Arial"/>
          <w:b/>
          <w:bCs/>
        </w:rPr>
        <w:t>up to 5</w:t>
      </w:r>
      <w:r w:rsidRPr="008B5685">
        <w:rPr>
          <w:rFonts w:ascii="Arial" w:hAnsi="Arial" w:cs="Arial"/>
          <w:b/>
          <w:bCs/>
        </w:rPr>
        <w:t xml:space="preserve"> participants per </w:t>
      </w:r>
      <w:r w:rsidR="00267ABD" w:rsidRPr="008B5685">
        <w:rPr>
          <w:rFonts w:ascii="Arial" w:hAnsi="Arial" w:cs="Arial"/>
          <w:b/>
          <w:bCs/>
        </w:rPr>
        <w:t xml:space="preserve">ReSPA </w:t>
      </w:r>
      <w:r w:rsidRPr="008B5685">
        <w:rPr>
          <w:rFonts w:ascii="Arial" w:hAnsi="Arial" w:cs="Arial"/>
          <w:b/>
          <w:bCs/>
        </w:rPr>
        <w:t>Member)</w:t>
      </w:r>
      <w:r w:rsidRPr="00D83948">
        <w:rPr>
          <w:rFonts w:ascii="Arial" w:hAnsi="Arial" w:cs="Arial"/>
        </w:rPr>
        <w:t>.</w:t>
      </w:r>
    </w:p>
    <w:p w14:paraId="2CE93E5A" w14:textId="77777777" w:rsidR="00BD5089" w:rsidRPr="00D83948" w:rsidRDefault="00BD5089" w:rsidP="00D17699">
      <w:pPr>
        <w:spacing w:after="0"/>
        <w:jc w:val="both"/>
        <w:rPr>
          <w:rFonts w:ascii="Arial" w:hAnsi="Arial" w:cs="Arial"/>
          <w:b/>
          <w:u w:val="single"/>
        </w:rPr>
      </w:pPr>
      <w:bookmarkStart w:id="3" w:name="_GoBack"/>
      <w:bookmarkEnd w:id="2"/>
      <w:bookmarkEnd w:id="3"/>
    </w:p>
    <w:p w14:paraId="0B09BAF8" w14:textId="77777777" w:rsidR="00783B51" w:rsidRDefault="00783B51" w:rsidP="00D17699">
      <w:pPr>
        <w:spacing w:after="0"/>
        <w:jc w:val="both"/>
        <w:rPr>
          <w:rFonts w:ascii="Arial" w:hAnsi="Arial" w:cs="Arial"/>
          <w:b/>
          <w:u w:val="single"/>
        </w:rPr>
      </w:pPr>
      <w:r w:rsidRPr="00D83948">
        <w:rPr>
          <w:rFonts w:ascii="Arial" w:hAnsi="Arial" w:cs="Arial"/>
          <w:b/>
          <w:u w:val="single"/>
        </w:rPr>
        <w:t>What is the timeframe for the implementation of the Mobility Scheme?</w:t>
      </w:r>
    </w:p>
    <w:p w14:paraId="3340DBEB" w14:textId="77777777" w:rsidR="00D17699" w:rsidRPr="00D83948" w:rsidRDefault="00D17699" w:rsidP="00D17699">
      <w:pPr>
        <w:spacing w:after="0"/>
        <w:jc w:val="both"/>
        <w:rPr>
          <w:rFonts w:ascii="Arial" w:hAnsi="Arial" w:cs="Arial"/>
          <w:b/>
          <w:u w:val="single"/>
        </w:rPr>
      </w:pPr>
    </w:p>
    <w:p w14:paraId="0F567F62" w14:textId="6EEA670A" w:rsidR="00783B51" w:rsidRPr="00D83948" w:rsidRDefault="00783B51" w:rsidP="00D17699">
      <w:p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Regional partners participating in this Mobility Scheme are committed to providing opportunities for selected candidates within </w:t>
      </w:r>
      <w:r w:rsidR="00D17699">
        <w:rPr>
          <w:rFonts w:ascii="Arial" w:hAnsi="Arial" w:cs="Arial"/>
        </w:rPr>
        <w:t xml:space="preserve">the </w:t>
      </w:r>
      <w:r w:rsidRPr="00D83948">
        <w:rPr>
          <w:rFonts w:ascii="Arial" w:hAnsi="Arial" w:cs="Arial"/>
        </w:rPr>
        <w:t xml:space="preserve">timeframe indicated below. Please, bear in mind that </w:t>
      </w:r>
      <w:r w:rsidR="00D17699">
        <w:rPr>
          <w:rFonts w:ascii="Arial" w:hAnsi="Arial" w:cs="Arial"/>
        </w:rPr>
        <w:t xml:space="preserve">the </w:t>
      </w:r>
      <w:r w:rsidRPr="00D83948">
        <w:rPr>
          <w:rFonts w:ascii="Arial" w:hAnsi="Arial" w:cs="Arial"/>
          <w:b/>
        </w:rPr>
        <w:t>job shadowing component could take place earlier or later than indicated</w:t>
      </w:r>
      <w:r w:rsidRPr="00D83948">
        <w:rPr>
          <w:rFonts w:ascii="Arial" w:hAnsi="Arial" w:cs="Arial"/>
        </w:rPr>
        <w:t xml:space="preserve">, based on the availability of your peers in respective regional </w:t>
      </w:r>
      <w:r w:rsidR="00D17699">
        <w:rPr>
          <w:rFonts w:ascii="Arial" w:hAnsi="Arial" w:cs="Arial"/>
        </w:rPr>
        <w:t>organisations</w:t>
      </w:r>
      <w:r w:rsidRPr="00D83948">
        <w:rPr>
          <w:rFonts w:ascii="Arial" w:hAnsi="Arial" w:cs="Arial"/>
        </w:rPr>
        <w:t xml:space="preserve"> </w:t>
      </w:r>
      <w:r w:rsidR="003D6F06" w:rsidRPr="00D83948">
        <w:rPr>
          <w:rFonts w:ascii="Arial" w:hAnsi="Arial" w:cs="Arial"/>
        </w:rPr>
        <w:t xml:space="preserve">and </w:t>
      </w:r>
      <w:r w:rsidR="00D17699">
        <w:rPr>
          <w:rFonts w:ascii="Arial" w:hAnsi="Arial" w:cs="Arial"/>
        </w:rPr>
        <w:t xml:space="preserve">the </w:t>
      </w:r>
      <w:r w:rsidR="003D6F06" w:rsidRPr="00D83948">
        <w:rPr>
          <w:rFonts w:ascii="Arial" w:hAnsi="Arial" w:cs="Arial"/>
        </w:rPr>
        <w:t xml:space="preserve">number of selected candidates who expressed interest for the same </w:t>
      </w:r>
      <w:r w:rsidR="00D17699">
        <w:rPr>
          <w:rFonts w:ascii="Arial" w:hAnsi="Arial" w:cs="Arial"/>
        </w:rPr>
        <w:t>organization</w:t>
      </w:r>
      <w:r w:rsidR="003D6F06" w:rsidRPr="00D83948">
        <w:rPr>
          <w:rFonts w:ascii="Arial" w:hAnsi="Arial" w:cs="Arial"/>
        </w:rPr>
        <w:t>, so that we can provide you with the best learning opportunities possible.</w:t>
      </w:r>
    </w:p>
    <w:p w14:paraId="04618A6D" w14:textId="389BDF4C" w:rsidR="003D6F06" w:rsidRPr="00D83948" w:rsidRDefault="003D6F06" w:rsidP="00D17699">
      <w:pPr>
        <w:pStyle w:val="ListParagraph"/>
        <w:numPr>
          <w:ilvl w:val="0"/>
          <w:numId w:val="21"/>
        </w:numPr>
        <w:spacing w:after="0"/>
        <w:rPr>
          <w:rFonts w:ascii="Arial" w:hAnsi="Arial" w:cs="Arial"/>
        </w:rPr>
      </w:pPr>
      <w:r w:rsidRPr="00D83948">
        <w:rPr>
          <w:rFonts w:ascii="Arial" w:hAnsi="Arial" w:cs="Arial"/>
        </w:rPr>
        <w:t>Submission of applications:</w:t>
      </w:r>
      <w:r w:rsidR="00215227" w:rsidRPr="00D83948">
        <w:rPr>
          <w:rFonts w:ascii="Arial" w:hAnsi="Arial" w:cs="Arial"/>
        </w:rPr>
        <w:t xml:space="preserve"> </w:t>
      </w:r>
      <w:r w:rsidR="00D17699">
        <w:rPr>
          <w:rFonts w:ascii="Arial" w:hAnsi="Arial" w:cs="Arial"/>
          <w:b/>
        </w:rPr>
        <w:t>15 December 2023</w:t>
      </w:r>
      <w:r w:rsidRPr="00D83948">
        <w:rPr>
          <w:rFonts w:ascii="Arial" w:hAnsi="Arial" w:cs="Arial"/>
        </w:rPr>
        <w:t xml:space="preserve"> </w:t>
      </w:r>
    </w:p>
    <w:p w14:paraId="2D083770" w14:textId="1E7038D3" w:rsidR="003D6F06" w:rsidRPr="00D83948" w:rsidRDefault="003D6F06" w:rsidP="00D17699">
      <w:pPr>
        <w:pStyle w:val="ListParagraph"/>
        <w:numPr>
          <w:ilvl w:val="0"/>
          <w:numId w:val="21"/>
        </w:numPr>
        <w:spacing w:after="0"/>
        <w:rPr>
          <w:rFonts w:ascii="Arial" w:hAnsi="Arial" w:cs="Arial"/>
        </w:rPr>
      </w:pPr>
      <w:r w:rsidRPr="00D83948">
        <w:rPr>
          <w:rFonts w:ascii="Arial" w:hAnsi="Arial" w:cs="Arial"/>
        </w:rPr>
        <w:t>Selection of candidates</w:t>
      </w:r>
      <w:r w:rsidR="00D17699">
        <w:rPr>
          <w:rFonts w:ascii="Arial" w:hAnsi="Arial" w:cs="Arial"/>
        </w:rPr>
        <w:t xml:space="preserve"> by</w:t>
      </w:r>
      <w:r w:rsidRPr="00D83948">
        <w:rPr>
          <w:rFonts w:ascii="Arial" w:hAnsi="Arial" w:cs="Arial"/>
        </w:rPr>
        <w:t>:</w:t>
      </w:r>
      <w:r w:rsidR="00215227" w:rsidRPr="00D83948">
        <w:rPr>
          <w:rFonts w:ascii="Arial" w:hAnsi="Arial" w:cs="Arial"/>
        </w:rPr>
        <w:t xml:space="preserve"> </w:t>
      </w:r>
      <w:r w:rsidR="00D17699">
        <w:rPr>
          <w:rFonts w:ascii="Arial" w:hAnsi="Arial" w:cs="Arial"/>
          <w:b/>
        </w:rPr>
        <w:t>22 December 2023</w:t>
      </w:r>
    </w:p>
    <w:p w14:paraId="2F43943D" w14:textId="4577B4AC" w:rsidR="003D6F06" w:rsidRPr="00D83948" w:rsidRDefault="003D6F06" w:rsidP="00D17699">
      <w:pPr>
        <w:pStyle w:val="ListParagraph"/>
        <w:numPr>
          <w:ilvl w:val="0"/>
          <w:numId w:val="21"/>
        </w:numPr>
        <w:spacing w:after="0"/>
        <w:rPr>
          <w:rFonts w:ascii="Arial" w:hAnsi="Arial" w:cs="Arial"/>
        </w:rPr>
      </w:pPr>
      <w:r w:rsidRPr="00D83948">
        <w:rPr>
          <w:rFonts w:ascii="Arial" w:hAnsi="Arial" w:cs="Arial"/>
        </w:rPr>
        <w:t>Induction and preparatory meeting with selected candidates:</w:t>
      </w:r>
      <w:r w:rsidR="00215227" w:rsidRPr="00D83948">
        <w:rPr>
          <w:rFonts w:ascii="Arial" w:hAnsi="Arial" w:cs="Arial"/>
        </w:rPr>
        <w:t xml:space="preserve"> </w:t>
      </w:r>
      <w:r w:rsidR="00D17699">
        <w:rPr>
          <w:rFonts w:ascii="Arial" w:hAnsi="Arial" w:cs="Arial"/>
          <w:b/>
        </w:rPr>
        <w:t>January 2024</w:t>
      </w:r>
    </w:p>
    <w:p w14:paraId="4E9AA5C0" w14:textId="77777777" w:rsidR="003D6F06" w:rsidRPr="00D83948" w:rsidRDefault="003D6F06" w:rsidP="00D17699">
      <w:pPr>
        <w:pStyle w:val="ListParagraph"/>
        <w:numPr>
          <w:ilvl w:val="0"/>
          <w:numId w:val="21"/>
        </w:numPr>
        <w:spacing w:after="0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Organization of executive education and Study visit to Brussels: </w:t>
      </w:r>
      <w:r w:rsidRPr="00D17699">
        <w:rPr>
          <w:rFonts w:ascii="Arial" w:hAnsi="Arial" w:cs="Arial"/>
          <w:b/>
          <w:bCs/>
        </w:rPr>
        <w:t>March/April 2024</w:t>
      </w:r>
    </w:p>
    <w:p w14:paraId="1DD59C6E" w14:textId="77777777" w:rsidR="003D6F06" w:rsidRPr="00D83948" w:rsidRDefault="003D6F06" w:rsidP="00D17699">
      <w:pPr>
        <w:pStyle w:val="ListParagraph"/>
        <w:numPr>
          <w:ilvl w:val="0"/>
          <w:numId w:val="21"/>
        </w:numPr>
        <w:spacing w:after="0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Job Shadowing: </w:t>
      </w:r>
      <w:r w:rsidRPr="00D17699">
        <w:rPr>
          <w:rFonts w:ascii="Arial" w:hAnsi="Arial" w:cs="Arial"/>
          <w:b/>
          <w:bCs/>
        </w:rPr>
        <w:t>April / May / June 2024</w:t>
      </w:r>
    </w:p>
    <w:p w14:paraId="26DEEE18" w14:textId="3DCDFED2" w:rsidR="003D6F06" w:rsidRPr="00D83948" w:rsidRDefault="003D6F06" w:rsidP="00D17699">
      <w:pPr>
        <w:pStyle w:val="ListParagraph"/>
        <w:numPr>
          <w:ilvl w:val="0"/>
          <w:numId w:val="21"/>
        </w:numPr>
        <w:spacing w:after="0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Closing workshop: </w:t>
      </w:r>
      <w:r w:rsidR="00D17699" w:rsidRPr="00D17699">
        <w:rPr>
          <w:rFonts w:ascii="Arial" w:hAnsi="Arial" w:cs="Arial"/>
          <w:b/>
          <w:bCs/>
        </w:rPr>
        <w:t xml:space="preserve">end of </w:t>
      </w:r>
      <w:r w:rsidRPr="00D17699">
        <w:rPr>
          <w:rFonts w:ascii="Arial" w:hAnsi="Arial" w:cs="Arial"/>
          <w:b/>
          <w:bCs/>
        </w:rPr>
        <w:t>June 2024</w:t>
      </w:r>
    </w:p>
    <w:p w14:paraId="5160E928" w14:textId="77777777" w:rsidR="003D6F06" w:rsidRPr="00D83948" w:rsidRDefault="003D6F06" w:rsidP="00D17699">
      <w:pPr>
        <w:pStyle w:val="ListParagraph"/>
        <w:numPr>
          <w:ilvl w:val="0"/>
          <w:numId w:val="21"/>
        </w:numPr>
        <w:spacing w:after="0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Active participation at the Community of Practice group, composed of participants in the Mobility Scheme: </w:t>
      </w:r>
      <w:r w:rsidRPr="00D17699">
        <w:rPr>
          <w:rFonts w:ascii="Arial" w:hAnsi="Arial" w:cs="Arial"/>
          <w:b/>
          <w:bCs/>
        </w:rPr>
        <w:t>second half of 2024</w:t>
      </w:r>
      <w:r w:rsidRPr="00D17699">
        <w:rPr>
          <w:rFonts w:ascii="Arial" w:hAnsi="Arial" w:cs="Arial"/>
        </w:rPr>
        <w:t>.</w:t>
      </w:r>
    </w:p>
    <w:p w14:paraId="0DDD8697" w14:textId="77777777" w:rsidR="00BD5089" w:rsidRPr="00D83948" w:rsidRDefault="00BD5089" w:rsidP="00D17699">
      <w:pPr>
        <w:spacing w:after="0"/>
        <w:jc w:val="both"/>
        <w:rPr>
          <w:rFonts w:ascii="Arial" w:hAnsi="Arial" w:cs="Arial"/>
          <w:b/>
          <w:u w:val="single"/>
        </w:rPr>
      </w:pPr>
    </w:p>
    <w:p w14:paraId="06810748" w14:textId="77777777" w:rsidR="00BD5089" w:rsidRDefault="00BD5089" w:rsidP="00D17699">
      <w:pPr>
        <w:spacing w:after="0"/>
        <w:jc w:val="both"/>
        <w:rPr>
          <w:rFonts w:ascii="Arial" w:hAnsi="Arial" w:cs="Arial"/>
          <w:b/>
          <w:u w:val="single"/>
        </w:rPr>
      </w:pPr>
      <w:r w:rsidRPr="00D83948">
        <w:rPr>
          <w:rFonts w:ascii="Arial" w:hAnsi="Arial" w:cs="Arial"/>
          <w:b/>
          <w:u w:val="single"/>
        </w:rPr>
        <w:t>What to expect after you are selected?</w:t>
      </w:r>
    </w:p>
    <w:p w14:paraId="21B4D46A" w14:textId="77777777" w:rsidR="00D17699" w:rsidRPr="00D83948" w:rsidRDefault="00D17699" w:rsidP="00D17699">
      <w:pPr>
        <w:spacing w:after="0"/>
        <w:jc w:val="both"/>
        <w:rPr>
          <w:rFonts w:ascii="Arial" w:hAnsi="Arial" w:cs="Arial"/>
          <w:b/>
          <w:u w:val="single"/>
        </w:rPr>
      </w:pPr>
    </w:p>
    <w:p w14:paraId="1F010004" w14:textId="1173040E" w:rsidR="00BD5089" w:rsidRDefault="00BD5089" w:rsidP="00D17699">
      <w:pPr>
        <w:spacing w:after="0"/>
        <w:jc w:val="both"/>
        <w:rPr>
          <w:rFonts w:ascii="Arial" w:hAnsi="Arial" w:cs="Arial"/>
        </w:rPr>
      </w:pPr>
      <w:r w:rsidRPr="00D83948">
        <w:rPr>
          <w:rFonts w:ascii="Arial" w:hAnsi="Arial" w:cs="Arial"/>
        </w:rPr>
        <w:t xml:space="preserve">If you are selected to be part of the Mobility Scheme, once when candidates are selected in all ReSPA Members, the ReSPA staff will contact you to inform you about </w:t>
      </w:r>
      <w:r w:rsidR="00D17699">
        <w:rPr>
          <w:rFonts w:ascii="Arial" w:hAnsi="Arial" w:cs="Arial"/>
        </w:rPr>
        <w:t xml:space="preserve">the </w:t>
      </w:r>
      <w:r w:rsidRPr="00D83948">
        <w:rPr>
          <w:rFonts w:ascii="Arial" w:hAnsi="Arial" w:cs="Arial"/>
        </w:rPr>
        <w:t xml:space="preserve">precise timeline for the implementation of the Mobility Scheme and </w:t>
      </w:r>
      <w:r w:rsidR="00D17699">
        <w:rPr>
          <w:rFonts w:ascii="Arial" w:hAnsi="Arial" w:cs="Arial"/>
        </w:rPr>
        <w:t xml:space="preserve">the </w:t>
      </w:r>
      <w:r w:rsidRPr="00D83948">
        <w:rPr>
          <w:rFonts w:ascii="Arial" w:hAnsi="Arial" w:cs="Arial"/>
        </w:rPr>
        <w:t xml:space="preserve">timeframe availability of the regional </w:t>
      </w:r>
      <w:r w:rsidR="00D17699">
        <w:rPr>
          <w:rFonts w:ascii="Arial" w:hAnsi="Arial" w:cs="Arial"/>
        </w:rPr>
        <w:t>organization</w:t>
      </w:r>
      <w:r w:rsidRPr="00D83948">
        <w:rPr>
          <w:rFonts w:ascii="Arial" w:hAnsi="Arial" w:cs="Arial"/>
        </w:rPr>
        <w:t xml:space="preserve"> you </w:t>
      </w:r>
      <w:r w:rsidR="00D17699">
        <w:rPr>
          <w:rFonts w:ascii="Arial" w:hAnsi="Arial" w:cs="Arial"/>
        </w:rPr>
        <w:t>will be assigned to do the</w:t>
      </w:r>
      <w:r w:rsidRPr="00D83948">
        <w:rPr>
          <w:rFonts w:ascii="Arial" w:hAnsi="Arial" w:cs="Arial"/>
        </w:rPr>
        <w:t xml:space="preserve"> job shadowing.</w:t>
      </w:r>
    </w:p>
    <w:p w14:paraId="577E9B37" w14:textId="77777777" w:rsidR="00D17699" w:rsidRPr="00D83948" w:rsidRDefault="00D17699" w:rsidP="00D17699">
      <w:pPr>
        <w:spacing w:after="0"/>
        <w:jc w:val="both"/>
        <w:rPr>
          <w:rFonts w:ascii="Arial" w:hAnsi="Arial" w:cs="Arial"/>
        </w:rPr>
      </w:pPr>
    </w:p>
    <w:p w14:paraId="046A6F66" w14:textId="26BC100C" w:rsidR="003D6F06" w:rsidRPr="00D83948" w:rsidRDefault="003D6F06" w:rsidP="00D17699">
      <w:pPr>
        <w:spacing w:after="0"/>
        <w:jc w:val="center"/>
        <w:rPr>
          <w:rFonts w:ascii="Arial" w:hAnsi="Arial" w:cs="Arial"/>
          <w:b/>
          <w:lang w:val="en-US"/>
        </w:rPr>
      </w:pPr>
      <w:r w:rsidRPr="00D83948">
        <w:rPr>
          <w:rFonts w:ascii="Arial" w:hAnsi="Arial" w:cs="Arial"/>
          <w:b/>
          <w:lang w:val="en-US"/>
        </w:rPr>
        <w:t xml:space="preserve">If you are looking forward to this opportunity – </w:t>
      </w:r>
      <w:r w:rsidR="00D83948" w:rsidRPr="00D83948">
        <w:rPr>
          <w:rFonts w:ascii="Arial" w:hAnsi="Arial" w:cs="Arial"/>
          <w:b/>
          <w:lang w:val="en-US"/>
        </w:rPr>
        <w:t>APPLY</w:t>
      </w:r>
      <w:r w:rsidRPr="00D83948">
        <w:rPr>
          <w:rFonts w:ascii="Arial" w:hAnsi="Arial" w:cs="Arial"/>
          <w:b/>
          <w:lang w:val="en-US"/>
        </w:rPr>
        <w:t xml:space="preserve"> NOW!!</w:t>
      </w:r>
    </w:p>
    <w:p w14:paraId="02405CA6" w14:textId="2FA06E6F" w:rsidR="00BB5CD1" w:rsidRPr="00D83948" w:rsidRDefault="003D6F06" w:rsidP="00D17699">
      <w:pPr>
        <w:spacing w:after="0"/>
        <w:jc w:val="center"/>
        <w:rPr>
          <w:rFonts w:ascii="Arial" w:hAnsi="Arial" w:cs="Arial"/>
          <w:lang w:val="en-US"/>
        </w:rPr>
      </w:pPr>
      <w:r w:rsidRPr="00D83948">
        <w:rPr>
          <w:rFonts w:ascii="Arial" w:hAnsi="Arial" w:cs="Arial"/>
          <w:b/>
          <w:lang w:val="en-US"/>
        </w:rPr>
        <w:t xml:space="preserve">Peers working in regional organizations are looking forward to </w:t>
      </w:r>
      <w:r w:rsidR="00D83948" w:rsidRPr="00D83948">
        <w:rPr>
          <w:rFonts w:ascii="Arial" w:hAnsi="Arial" w:cs="Arial"/>
          <w:b/>
          <w:lang w:val="en-US"/>
        </w:rPr>
        <w:t>meeting</w:t>
      </w:r>
      <w:r w:rsidRPr="00D83948">
        <w:rPr>
          <w:rFonts w:ascii="Arial" w:hAnsi="Arial" w:cs="Arial"/>
          <w:b/>
          <w:lang w:val="en-US"/>
        </w:rPr>
        <w:t xml:space="preserve"> you and </w:t>
      </w:r>
      <w:r w:rsidR="00D17699">
        <w:rPr>
          <w:rFonts w:ascii="Arial" w:hAnsi="Arial" w:cs="Arial"/>
          <w:b/>
          <w:lang w:val="en-US"/>
        </w:rPr>
        <w:t>having</w:t>
      </w:r>
      <w:r w:rsidRPr="00D83948">
        <w:rPr>
          <w:rFonts w:ascii="Arial" w:hAnsi="Arial" w:cs="Arial"/>
          <w:b/>
          <w:lang w:val="en-US"/>
        </w:rPr>
        <w:t xml:space="preserve"> a chance to enjoy the benefits of </w:t>
      </w:r>
      <w:r w:rsidR="00D17699">
        <w:rPr>
          <w:rFonts w:ascii="Arial" w:hAnsi="Arial" w:cs="Arial"/>
          <w:b/>
          <w:lang w:val="en-US"/>
        </w:rPr>
        <w:t xml:space="preserve">a </w:t>
      </w:r>
      <w:r w:rsidRPr="00D83948">
        <w:rPr>
          <w:rFonts w:ascii="Arial" w:hAnsi="Arial" w:cs="Arial"/>
          <w:b/>
          <w:lang w:val="en-US"/>
        </w:rPr>
        <w:t>mutual learning experience with you!!!</w:t>
      </w:r>
      <w:r w:rsidRPr="00D83948">
        <w:rPr>
          <w:rFonts w:ascii="Arial" w:hAnsi="Arial" w:cs="Arial"/>
          <w:lang w:val="en-US"/>
        </w:rPr>
        <w:t xml:space="preserve"> </w:t>
      </w:r>
    </w:p>
    <w:sectPr w:rsidR="00BB5CD1" w:rsidRPr="00D83948" w:rsidSect="009E69DB">
      <w:headerReference w:type="default" r:id="rId2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C78CB" w14:textId="77777777" w:rsidR="00AE7800" w:rsidRDefault="00AE7800" w:rsidP="00BB5CD1">
      <w:pPr>
        <w:spacing w:after="0" w:line="240" w:lineRule="auto"/>
      </w:pPr>
      <w:r>
        <w:separator/>
      </w:r>
    </w:p>
  </w:endnote>
  <w:endnote w:type="continuationSeparator" w:id="0">
    <w:p w14:paraId="27717C2A" w14:textId="77777777" w:rsidR="00AE7800" w:rsidRDefault="00AE7800" w:rsidP="00BB5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759EF" w14:textId="77777777" w:rsidR="00AE7800" w:rsidRDefault="00AE7800" w:rsidP="00BB5CD1">
      <w:pPr>
        <w:spacing w:after="0" w:line="240" w:lineRule="auto"/>
      </w:pPr>
      <w:r>
        <w:separator/>
      </w:r>
    </w:p>
  </w:footnote>
  <w:footnote w:type="continuationSeparator" w:id="0">
    <w:p w14:paraId="72B16E19" w14:textId="77777777" w:rsidR="00AE7800" w:rsidRDefault="00AE7800" w:rsidP="00BB5CD1">
      <w:pPr>
        <w:spacing w:after="0" w:line="240" w:lineRule="auto"/>
      </w:pPr>
      <w:r>
        <w:continuationSeparator/>
      </w:r>
    </w:p>
  </w:footnote>
  <w:footnote w:id="1">
    <w:p w14:paraId="79A4FD61" w14:textId="77777777" w:rsidR="00961597" w:rsidRPr="00C0747C" w:rsidRDefault="00961597" w:rsidP="00961597">
      <w:pPr>
        <w:pStyle w:val="FootnoteText"/>
        <w:jc w:val="both"/>
        <w:rPr>
          <w:rFonts w:ascii="Book Antiqua" w:hAnsi="Book Antiqua"/>
          <w:i/>
          <w:sz w:val="18"/>
          <w:szCs w:val="18"/>
        </w:rPr>
      </w:pPr>
      <w:r w:rsidRPr="00C0747C">
        <w:rPr>
          <w:rStyle w:val="FootnoteReference"/>
          <w:rFonts w:ascii="Book Antiqua" w:hAnsi="Book Antiqua"/>
          <w:i/>
          <w:sz w:val="18"/>
          <w:szCs w:val="18"/>
        </w:rPr>
        <w:footnoteRef/>
      </w:r>
      <w:r w:rsidRPr="00C0747C">
        <w:rPr>
          <w:rFonts w:ascii="Book Antiqua" w:hAnsi="Book Antiqua"/>
          <w:i/>
          <w:sz w:val="18"/>
          <w:szCs w:val="18"/>
        </w:rPr>
        <w:t xml:space="preserve"> EU Scheme for young profe</w:t>
      </w:r>
      <w:r w:rsidR="00C0747C">
        <w:rPr>
          <w:rFonts w:ascii="Book Antiqua" w:hAnsi="Book Antiqua"/>
          <w:i/>
          <w:sz w:val="18"/>
          <w:szCs w:val="18"/>
        </w:rPr>
        <w:t>ssionals in the Western Balkans</w:t>
      </w:r>
    </w:p>
  </w:footnote>
  <w:footnote w:id="2">
    <w:p w14:paraId="49996E2B" w14:textId="77777777" w:rsidR="00DB1607" w:rsidRPr="00C0747C" w:rsidRDefault="00DB1607" w:rsidP="00DB1607">
      <w:pPr>
        <w:pStyle w:val="FootnoteText"/>
        <w:jc w:val="both"/>
        <w:rPr>
          <w:rFonts w:ascii="Book Antiqua" w:hAnsi="Book Antiqua" w:cstheme="minorHAnsi"/>
          <w:i/>
          <w:sz w:val="18"/>
          <w:szCs w:val="18"/>
        </w:rPr>
      </w:pPr>
      <w:r w:rsidRPr="00C0747C">
        <w:rPr>
          <w:rStyle w:val="FootnoteReference"/>
          <w:rFonts w:ascii="Book Antiqua" w:hAnsi="Book Antiqua" w:cstheme="minorHAnsi"/>
          <w:i/>
          <w:sz w:val="18"/>
          <w:szCs w:val="18"/>
        </w:rPr>
        <w:footnoteRef/>
      </w:r>
      <w:r w:rsidRPr="00C0747C">
        <w:rPr>
          <w:rFonts w:ascii="Book Antiqua" w:hAnsi="Book Antiqua" w:cstheme="minorHAnsi"/>
          <w:i/>
          <w:sz w:val="18"/>
          <w:szCs w:val="18"/>
        </w:rPr>
        <w:t xml:space="preserve"> </w:t>
      </w:r>
      <w:r w:rsidRPr="00C0747C">
        <w:rPr>
          <w:rFonts w:ascii="Book Antiqua" w:hAnsi="Book Antiqua" w:cstheme="minorHAnsi"/>
          <w:i/>
          <w:color w:val="202124"/>
          <w:sz w:val="18"/>
          <w:szCs w:val="18"/>
          <w:shd w:val="clear" w:color="auto" w:fill="FFFFFF"/>
        </w:rPr>
        <w:t>Job shadowing is </w:t>
      </w:r>
      <w:r w:rsidRPr="00C0747C">
        <w:rPr>
          <w:rFonts w:ascii="Book Antiqua" w:hAnsi="Book Antiqua" w:cstheme="minorHAnsi"/>
          <w:i/>
          <w:color w:val="040C28"/>
          <w:sz w:val="18"/>
          <w:szCs w:val="18"/>
        </w:rPr>
        <w:t>a type of on-the-job training that allows an interested employee to follow and closely observe another employee performing the role</w:t>
      </w:r>
      <w:r w:rsidRPr="00C0747C">
        <w:rPr>
          <w:rFonts w:ascii="Book Antiqua" w:hAnsi="Book Antiqua" w:cstheme="minorHAnsi"/>
          <w:i/>
          <w:color w:val="202124"/>
          <w:sz w:val="18"/>
          <w:szCs w:val="18"/>
          <w:shd w:val="clear" w:color="auto" w:fill="FFFFFF"/>
        </w:rPr>
        <w:t>.</w:t>
      </w:r>
    </w:p>
  </w:footnote>
  <w:footnote w:id="3">
    <w:p w14:paraId="42F27A5F" w14:textId="36984448" w:rsidR="00DD49C4" w:rsidRPr="00DD49C4" w:rsidRDefault="00DD49C4">
      <w:pPr>
        <w:pStyle w:val="FootnoteText"/>
        <w:rPr>
          <w:rFonts w:ascii="Arial" w:hAnsi="Arial" w:cs="Arial"/>
        </w:rPr>
      </w:pPr>
      <w:r w:rsidRPr="00DD49C4">
        <w:rPr>
          <w:rStyle w:val="FootnoteReference"/>
          <w:rFonts w:ascii="Arial" w:hAnsi="Arial" w:cs="Arial"/>
        </w:rPr>
        <w:footnoteRef/>
      </w:r>
      <w:r w:rsidRPr="00DD49C4">
        <w:rPr>
          <w:rFonts w:ascii="Arial" w:hAnsi="Arial" w:cs="Arial"/>
        </w:rPr>
        <w:t xml:space="preserve"> </w:t>
      </w:r>
      <w:r w:rsidRPr="00DD49C4">
        <w:rPr>
          <w:rFonts w:ascii="Arial" w:hAnsi="Arial" w:cs="Arial"/>
          <w:sz w:val="18"/>
          <w:szCs w:val="18"/>
        </w:rPr>
        <w:t>However, the final decision on the host organization will be made at a later state by ReSPA and the respective regional organizations.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8F65E" w14:textId="77777777" w:rsidR="00BB5CD1" w:rsidRDefault="00BB5CD1" w:rsidP="00BB5CD1">
    <w:pPr>
      <w:pStyle w:val="Default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77DAB1DB" wp14:editId="1BE62103">
          <wp:simplePos x="0" y="0"/>
          <wp:positionH relativeFrom="column">
            <wp:posOffset>-161290</wp:posOffset>
          </wp:positionH>
          <wp:positionV relativeFrom="paragraph">
            <wp:posOffset>40005</wp:posOffset>
          </wp:positionV>
          <wp:extent cx="1960245" cy="950595"/>
          <wp:effectExtent l="0" t="0" r="1905" b="1905"/>
          <wp:wrapNone/>
          <wp:docPr id="577024642" name="Picture 5770246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0245" cy="950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30558F" w14:textId="77777777" w:rsidR="00BB5CD1" w:rsidRDefault="00BB5CD1" w:rsidP="00BB5CD1">
    <w:pPr>
      <w:pStyle w:val="Default"/>
    </w:pPr>
  </w:p>
  <w:p w14:paraId="324F0785" w14:textId="77777777" w:rsidR="00BB5CD1" w:rsidRDefault="00BB5CD1" w:rsidP="00BB5CD1">
    <w:pPr>
      <w:pStyle w:val="Default"/>
    </w:pPr>
  </w:p>
  <w:p w14:paraId="1CE0587A" w14:textId="77777777" w:rsidR="00BB5CD1" w:rsidRDefault="00BB5CD1" w:rsidP="00BB5CD1">
    <w:pPr>
      <w:pStyle w:val="Default"/>
    </w:pP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668D2CB4" wp14:editId="50F8F392">
          <wp:simplePos x="0" y="0"/>
          <wp:positionH relativeFrom="column">
            <wp:posOffset>4658360</wp:posOffset>
          </wp:positionH>
          <wp:positionV relativeFrom="paragraph">
            <wp:posOffset>-386080</wp:posOffset>
          </wp:positionV>
          <wp:extent cx="1318895" cy="353060"/>
          <wp:effectExtent l="0" t="0" r="0" b="0"/>
          <wp:wrapNone/>
          <wp:docPr id="1266083455" name="Picture 1266083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895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AF0E05" w14:textId="77777777" w:rsidR="00BB5CD1" w:rsidRDefault="00BB5CD1">
    <w:pPr>
      <w:pStyle w:val="Header"/>
    </w:pPr>
  </w:p>
  <w:p w14:paraId="07B9BD85" w14:textId="77777777" w:rsidR="00BB5CD1" w:rsidRDefault="00BB5CD1">
    <w:pPr>
      <w:pStyle w:val="Header"/>
    </w:pPr>
  </w:p>
  <w:p w14:paraId="7BA859C6" w14:textId="77777777" w:rsidR="00BB5CD1" w:rsidRDefault="00BB5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067C8"/>
    <w:multiLevelType w:val="hybridMultilevel"/>
    <w:tmpl w:val="4F54C706"/>
    <w:lvl w:ilvl="0" w:tplc="F754D5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F15A3"/>
    <w:multiLevelType w:val="multilevel"/>
    <w:tmpl w:val="9E4EA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BC1EB7"/>
    <w:multiLevelType w:val="multilevel"/>
    <w:tmpl w:val="0E401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30487"/>
    <w:multiLevelType w:val="multilevel"/>
    <w:tmpl w:val="A050A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201EAA"/>
    <w:multiLevelType w:val="multilevel"/>
    <w:tmpl w:val="4568F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485606"/>
    <w:multiLevelType w:val="hybridMultilevel"/>
    <w:tmpl w:val="C5749A2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300C1"/>
    <w:multiLevelType w:val="hybridMultilevel"/>
    <w:tmpl w:val="A5868FBE"/>
    <w:lvl w:ilvl="0" w:tplc="F754D5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E46CA"/>
    <w:multiLevelType w:val="hybridMultilevel"/>
    <w:tmpl w:val="41EEA988"/>
    <w:lvl w:ilvl="0" w:tplc="DB7807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53196"/>
    <w:multiLevelType w:val="hybridMultilevel"/>
    <w:tmpl w:val="9BC6748A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F0073"/>
    <w:multiLevelType w:val="multilevel"/>
    <w:tmpl w:val="E40C3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3976A0"/>
    <w:multiLevelType w:val="multilevel"/>
    <w:tmpl w:val="37E49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E02C04"/>
    <w:multiLevelType w:val="multilevel"/>
    <w:tmpl w:val="8E327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D020CA"/>
    <w:multiLevelType w:val="hybridMultilevel"/>
    <w:tmpl w:val="E26AA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F747BE"/>
    <w:multiLevelType w:val="hybridMultilevel"/>
    <w:tmpl w:val="86AA89F6"/>
    <w:lvl w:ilvl="0" w:tplc="DB7807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F07D4"/>
    <w:multiLevelType w:val="multilevel"/>
    <w:tmpl w:val="0838C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5B5368"/>
    <w:multiLevelType w:val="multilevel"/>
    <w:tmpl w:val="236C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F50CCA"/>
    <w:multiLevelType w:val="multilevel"/>
    <w:tmpl w:val="8DC4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515213"/>
    <w:multiLevelType w:val="hybridMultilevel"/>
    <w:tmpl w:val="091E36AE"/>
    <w:lvl w:ilvl="0" w:tplc="DD06E9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1649A1"/>
    <w:multiLevelType w:val="multilevel"/>
    <w:tmpl w:val="DF1CC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F60F6D"/>
    <w:multiLevelType w:val="hybridMultilevel"/>
    <w:tmpl w:val="4D1EE0D4"/>
    <w:lvl w:ilvl="0" w:tplc="F754D5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364870"/>
    <w:multiLevelType w:val="multilevel"/>
    <w:tmpl w:val="50E4D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9"/>
  </w:num>
  <w:num w:numId="3">
    <w:abstractNumId w:val="14"/>
  </w:num>
  <w:num w:numId="4">
    <w:abstractNumId w:val="10"/>
  </w:num>
  <w:num w:numId="5">
    <w:abstractNumId w:val="16"/>
  </w:num>
  <w:num w:numId="6">
    <w:abstractNumId w:val="15"/>
  </w:num>
  <w:num w:numId="7">
    <w:abstractNumId w:val="2"/>
  </w:num>
  <w:num w:numId="8">
    <w:abstractNumId w:val="18"/>
  </w:num>
  <w:num w:numId="9">
    <w:abstractNumId w:val="3"/>
  </w:num>
  <w:num w:numId="10">
    <w:abstractNumId w:val="1"/>
  </w:num>
  <w:num w:numId="11">
    <w:abstractNumId w:val="7"/>
  </w:num>
  <w:num w:numId="12">
    <w:abstractNumId w:val="12"/>
  </w:num>
  <w:num w:numId="13">
    <w:abstractNumId w:val="6"/>
  </w:num>
  <w:num w:numId="14">
    <w:abstractNumId w:val="5"/>
  </w:num>
  <w:num w:numId="15">
    <w:abstractNumId w:val="8"/>
  </w:num>
  <w:num w:numId="16">
    <w:abstractNumId w:val="9"/>
  </w:num>
  <w:num w:numId="17">
    <w:abstractNumId w:val="20"/>
  </w:num>
  <w:num w:numId="18">
    <w:abstractNumId w:val="11"/>
  </w:num>
  <w:num w:numId="19">
    <w:abstractNumId w:val="4"/>
  </w:num>
  <w:num w:numId="20">
    <w:abstractNumId w:val="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a0NDY2t7QwsjQ3MDZQ0lEKTi0uzszPAykwqgUAjf7z7CwAAAA="/>
  </w:docVars>
  <w:rsids>
    <w:rsidRoot w:val="00BB5CD1"/>
    <w:rsid w:val="000D193B"/>
    <w:rsid w:val="00101D8A"/>
    <w:rsid w:val="00150F1F"/>
    <w:rsid w:val="00215227"/>
    <w:rsid w:val="00244838"/>
    <w:rsid w:val="00267ABD"/>
    <w:rsid w:val="00282376"/>
    <w:rsid w:val="00344059"/>
    <w:rsid w:val="003D6F06"/>
    <w:rsid w:val="004C5319"/>
    <w:rsid w:val="0051630D"/>
    <w:rsid w:val="0059594E"/>
    <w:rsid w:val="005E5961"/>
    <w:rsid w:val="00632906"/>
    <w:rsid w:val="00783B51"/>
    <w:rsid w:val="007E3308"/>
    <w:rsid w:val="0086130D"/>
    <w:rsid w:val="008B5685"/>
    <w:rsid w:val="00946C2F"/>
    <w:rsid w:val="00961597"/>
    <w:rsid w:val="009E69DB"/>
    <w:rsid w:val="00A850E4"/>
    <w:rsid w:val="00AB038F"/>
    <w:rsid w:val="00AB47B2"/>
    <w:rsid w:val="00AE7800"/>
    <w:rsid w:val="00BB5CD1"/>
    <w:rsid w:val="00BD5089"/>
    <w:rsid w:val="00BF3E30"/>
    <w:rsid w:val="00C0747C"/>
    <w:rsid w:val="00C23C21"/>
    <w:rsid w:val="00C648D7"/>
    <w:rsid w:val="00C75F9F"/>
    <w:rsid w:val="00CC383B"/>
    <w:rsid w:val="00CD6974"/>
    <w:rsid w:val="00CE0961"/>
    <w:rsid w:val="00D17699"/>
    <w:rsid w:val="00D22BCC"/>
    <w:rsid w:val="00D41BCE"/>
    <w:rsid w:val="00D83948"/>
    <w:rsid w:val="00DB1607"/>
    <w:rsid w:val="00DD49C4"/>
    <w:rsid w:val="00F017C6"/>
    <w:rsid w:val="00F37784"/>
    <w:rsid w:val="00F56688"/>
    <w:rsid w:val="00F9424C"/>
    <w:rsid w:val="00FC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C38C90"/>
  <w15:docId w15:val="{DACBA8C2-E9AF-4924-943A-65ED84C7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5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CD1"/>
  </w:style>
  <w:style w:type="paragraph" w:styleId="Footer">
    <w:name w:val="footer"/>
    <w:basedOn w:val="Normal"/>
    <w:link w:val="FooterChar"/>
    <w:uiPriority w:val="99"/>
    <w:unhideWhenUsed/>
    <w:rsid w:val="00BB5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CD1"/>
  </w:style>
  <w:style w:type="paragraph" w:customStyle="1" w:styleId="Default">
    <w:name w:val="Default"/>
    <w:rsid w:val="00BB5CD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E69D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E6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9E69DB"/>
    <w:rPr>
      <w:i/>
      <w:iCs/>
    </w:rPr>
  </w:style>
  <w:style w:type="character" w:styleId="Strong">
    <w:name w:val="Strong"/>
    <w:basedOn w:val="DefaultParagraphFont"/>
    <w:uiPriority w:val="22"/>
    <w:qFormat/>
    <w:rsid w:val="009E69DB"/>
    <w:rPr>
      <w:b/>
      <w:bCs/>
    </w:rPr>
  </w:style>
  <w:style w:type="character" w:styleId="Hyperlink">
    <w:name w:val="Hyperlink"/>
    <w:basedOn w:val="DefaultParagraphFont"/>
    <w:uiPriority w:val="99"/>
    <w:unhideWhenUsed/>
    <w:rsid w:val="009E69DB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61597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1597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961597"/>
    <w:rPr>
      <w:vertAlign w:val="superscript"/>
    </w:rPr>
  </w:style>
  <w:style w:type="table" w:styleId="TableGrid">
    <w:name w:val="Table Grid"/>
    <w:basedOn w:val="TableNormal"/>
    <w:uiPriority w:val="59"/>
    <w:rsid w:val="00DB1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7AB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17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7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76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69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566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bania1@respaweb.eu" TargetMode="External"/><Relationship Id="rId13" Type="http://schemas.openxmlformats.org/officeDocument/2006/relationships/hyperlink" Target="mailto:samra.ljuca@adsfbih.gov.ba" TargetMode="External"/><Relationship Id="rId18" Type="http://schemas.openxmlformats.org/officeDocument/2006/relationships/hyperlink" Target="mailto:mk1@respaweb.eu" TargetMode="External"/><Relationship Id="rId3" Type="http://schemas.openxmlformats.org/officeDocument/2006/relationships/styles" Target="styles.xml"/><Relationship Id="rId21" Type="http://schemas.openxmlformats.org/officeDocument/2006/relationships/hyperlink" Target="mailto:dragana.brajovic@mduls.gov.rs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bih2@respaweb.eu" TargetMode="External"/><Relationship Id="rId17" Type="http://schemas.openxmlformats.org/officeDocument/2006/relationships/hyperlink" Target="mailto:ivan.j.lazarevic@gmail.co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montenegro1@respaweb.eu" TargetMode="External"/><Relationship Id="rId20" Type="http://schemas.openxmlformats.org/officeDocument/2006/relationships/hyperlink" Target="mailto:serbia1@respaweb.e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nja.Sutalo@mpr.gov.ba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d.copic@adu.vladars.net" TargetMode="External"/><Relationship Id="rId23" Type="http://schemas.openxmlformats.org/officeDocument/2006/relationships/header" Target="header1.xml"/><Relationship Id="rId10" Type="http://schemas.openxmlformats.org/officeDocument/2006/relationships/hyperlink" Target="mailto:bih1@respaweb.eu" TargetMode="External"/><Relationship Id="rId19" Type="http://schemas.openxmlformats.org/officeDocument/2006/relationships/hyperlink" Target="mailto:esma.adilovic@mioa.gov.m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dri.gjata@dap.gov.al" TargetMode="External"/><Relationship Id="rId14" Type="http://schemas.openxmlformats.org/officeDocument/2006/relationships/hyperlink" Target="mailto:bih3@respaweb.eu" TargetMode="External"/><Relationship Id="rId22" Type="http://schemas.openxmlformats.org/officeDocument/2006/relationships/hyperlink" Target="mailto:respa-info@respaweb.e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84637-9244-4D74-AE24-A90968661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Petricevic</dc:creator>
  <cp:lastModifiedBy>Sanja Tajisic</cp:lastModifiedBy>
  <cp:revision>2</cp:revision>
  <dcterms:created xsi:type="dcterms:W3CDTF">2023-11-16T10:04:00Z</dcterms:created>
  <dcterms:modified xsi:type="dcterms:W3CDTF">2023-11-16T10:04:00Z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ef43ba73653e65006dae662dab23d5cdf055fe68dcf28e2b5eb7d0ae46a7930e</vt:lpwstr>
  </property>
</Properties>
</file>